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D6529" w14:textId="1EB7B5FF"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Highlighting Leadership offer</w:t>
      </w:r>
      <w:r w:rsidR="00BE7985">
        <w:rPr>
          <w:rFonts w:ascii="Arial" w:hAnsi="Arial" w:cs="Arial"/>
          <w:sz w:val="28"/>
          <w:szCs w:val="28"/>
        </w:rPr>
        <w:t xml:space="preserve">: </w:t>
      </w:r>
      <w:r w:rsidR="00F104A7">
        <w:rPr>
          <w:rFonts w:ascii="Arial" w:hAnsi="Arial" w:cs="Arial"/>
          <w:sz w:val="28"/>
          <w:szCs w:val="28"/>
        </w:rPr>
        <w:t>20</w:t>
      </w:r>
      <w:r w:rsidR="00BE7985" w:rsidRPr="00780BEA">
        <w:rPr>
          <w:rFonts w:ascii="Arial" w:hAnsi="Arial" w:cs="Arial"/>
          <w:sz w:val="28"/>
          <w:szCs w:val="28"/>
        </w:rPr>
        <w:t>16</w:t>
      </w:r>
      <w:r w:rsidR="00F104A7">
        <w:rPr>
          <w:rFonts w:ascii="Arial" w:hAnsi="Arial" w:cs="Arial"/>
          <w:sz w:val="28"/>
          <w:szCs w:val="28"/>
        </w:rPr>
        <w:t>/17</w:t>
      </w:r>
    </w:p>
    <w:p w14:paraId="03CEA65F"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29D14123" w14:textId="77777777" w:rsidR="0021114E" w:rsidRPr="0021114E" w:rsidRDefault="0021114E" w:rsidP="0021114E">
      <w:pPr>
        <w:pStyle w:val="MainText"/>
        <w:spacing w:line="240" w:lineRule="auto"/>
        <w:rPr>
          <w:rFonts w:ascii="Arial" w:hAnsi="Arial" w:cs="Arial"/>
          <w:b/>
          <w:szCs w:val="22"/>
        </w:rPr>
      </w:pPr>
    </w:p>
    <w:p w14:paraId="5BBC9F26"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p>
    <w:p w14:paraId="6E3260EC" w14:textId="77777777" w:rsidR="00A601EC" w:rsidRPr="0021114E" w:rsidRDefault="00A601EC" w:rsidP="0021114E">
      <w:pPr>
        <w:pStyle w:val="MainText"/>
        <w:spacing w:line="240" w:lineRule="auto"/>
        <w:rPr>
          <w:rFonts w:ascii="Arial" w:hAnsi="Arial" w:cs="Arial"/>
          <w:b/>
          <w:szCs w:val="22"/>
        </w:rPr>
      </w:pPr>
    </w:p>
    <w:p w14:paraId="1DBD420F"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09C0AE7" w14:textId="77777777" w:rsidR="00A601EC" w:rsidRPr="0021114E" w:rsidRDefault="00A601EC" w:rsidP="0021114E">
      <w:pPr>
        <w:pStyle w:val="MainText"/>
        <w:spacing w:line="240" w:lineRule="auto"/>
        <w:rPr>
          <w:rFonts w:ascii="Arial" w:hAnsi="Arial" w:cs="Arial"/>
          <w:szCs w:val="22"/>
        </w:rPr>
      </w:pPr>
    </w:p>
    <w:p w14:paraId="7D5ADE09" w14:textId="36F1EDC9" w:rsidR="002F611F" w:rsidRDefault="00F104A7" w:rsidP="00C56860">
      <w:pPr>
        <w:pStyle w:val="MainText"/>
        <w:spacing w:line="240" w:lineRule="auto"/>
        <w:rPr>
          <w:rFonts w:ascii="Arial" w:hAnsi="Arial" w:cs="Arial"/>
          <w:szCs w:val="22"/>
        </w:rPr>
      </w:pPr>
      <w:r>
        <w:rPr>
          <w:rFonts w:ascii="Arial" w:hAnsi="Arial" w:cs="Arial"/>
          <w:szCs w:val="22"/>
        </w:rPr>
        <w:t>This</w:t>
      </w:r>
      <w:r w:rsidR="00780BEA">
        <w:rPr>
          <w:rFonts w:ascii="Arial" w:hAnsi="Arial" w:cs="Arial"/>
          <w:szCs w:val="22"/>
        </w:rPr>
        <w:t xml:space="preserve"> </w:t>
      </w:r>
      <w:r w:rsidR="009D0729">
        <w:rPr>
          <w:rFonts w:ascii="Arial" w:hAnsi="Arial" w:cs="Arial"/>
          <w:szCs w:val="22"/>
        </w:rPr>
        <w:t xml:space="preserve">report </w:t>
      </w:r>
      <w:r w:rsidR="002F611F">
        <w:rPr>
          <w:rFonts w:ascii="Arial" w:hAnsi="Arial" w:cs="Arial"/>
          <w:szCs w:val="22"/>
        </w:rPr>
        <w:t xml:space="preserve">updates members on engagement with the LGA’s </w:t>
      </w:r>
      <w:r w:rsidR="00E4110D">
        <w:rPr>
          <w:rFonts w:ascii="Arial" w:hAnsi="Arial" w:cs="Arial"/>
          <w:szCs w:val="22"/>
        </w:rPr>
        <w:t xml:space="preserve">Highlighting Leadership </w:t>
      </w:r>
      <w:r>
        <w:rPr>
          <w:rFonts w:ascii="Arial" w:hAnsi="Arial" w:cs="Arial"/>
          <w:szCs w:val="22"/>
        </w:rPr>
        <w:t>offer as well as progress of the</w:t>
      </w:r>
      <w:r w:rsidR="002F611F">
        <w:rPr>
          <w:rFonts w:ascii="Arial" w:hAnsi="Arial" w:cs="Arial"/>
          <w:szCs w:val="22"/>
        </w:rPr>
        <w:t xml:space="preserve"> impact evaluation </w:t>
      </w:r>
      <w:r w:rsidR="00CF07A8">
        <w:rPr>
          <w:rFonts w:ascii="Arial" w:hAnsi="Arial" w:cs="Arial"/>
          <w:szCs w:val="22"/>
        </w:rPr>
        <w:t>process</w:t>
      </w:r>
      <w:r>
        <w:rPr>
          <w:rFonts w:ascii="Arial" w:hAnsi="Arial" w:cs="Arial"/>
          <w:szCs w:val="22"/>
        </w:rPr>
        <w:t>, previously requested by members, which will</w:t>
      </w:r>
      <w:r w:rsidR="00CF07A8">
        <w:rPr>
          <w:rFonts w:ascii="Arial" w:hAnsi="Arial" w:cs="Arial"/>
          <w:szCs w:val="22"/>
        </w:rPr>
        <w:t xml:space="preserve"> provide more information about </w:t>
      </w:r>
      <w:r w:rsidR="002F611F">
        <w:rPr>
          <w:rFonts w:ascii="Arial" w:hAnsi="Arial" w:cs="Arial"/>
          <w:szCs w:val="22"/>
        </w:rPr>
        <w:t>the long</w:t>
      </w:r>
      <w:r w:rsidR="004B3A6B">
        <w:rPr>
          <w:rFonts w:ascii="Arial" w:hAnsi="Arial" w:cs="Arial"/>
          <w:szCs w:val="22"/>
        </w:rPr>
        <w:t>er</w:t>
      </w:r>
      <w:r w:rsidR="002F611F">
        <w:rPr>
          <w:rFonts w:ascii="Arial" w:hAnsi="Arial" w:cs="Arial"/>
          <w:szCs w:val="22"/>
        </w:rPr>
        <w:t xml:space="preserve">-term outcomes </w:t>
      </w:r>
      <w:r w:rsidR="004B3A6B">
        <w:rPr>
          <w:rFonts w:ascii="Arial" w:hAnsi="Arial" w:cs="Arial"/>
          <w:szCs w:val="22"/>
        </w:rPr>
        <w:t xml:space="preserve">and impact </w:t>
      </w:r>
      <w:r w:rsidR="002F611F">
        <w:rPr>
          <w:rFonts w:ascii="Arial" w:hAnsi="Arial" w:cs="Arial"/>
          <w:szCs w:val="22"/>
        </w:rPr>
        <w:t xml:space="preserve">of participation in LGA leadership programmes.  </w:t>
      </w:r>
    </w:p>
    <w:p w14:paraId="22050039" w14:textId="77777777" w:rsidR="002F611F" w:rsidRDefault="002F611F" w:rsidP="00C56860">
      <w:pPr>
        <w:pStyle w:val="MainText"/>
        <w:spacing w:line="240" w:lineRule="auto"/>
        <w:rPr>
          <w:rFonts w:ascii="Arial" w:hAnsi="Arial" w:cs="Arial"/>
          <w:szCs w:val="22"/>
        </w:rPr>
      </w:pPr>
    </w:p>
    <w:p w14:paraId="34E660F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E12BC1D" w14:textId="77777777">
        <w:tc>
          <w:tcPr>
            <w:tcW w:w="9157" w:type="dxa"/>
          </w:tcPr>
          <w:p w14:paraId="052226BE" w14:textId="77777777" w:rsidR="000C3360" w:rsidRPr="0021114E" w:rsidRDefault="000C3360" w:rsidP="0021114E">
            <w:pPr>
              <w:pStyle w:val="MainText"/>
              <w:spacing w:line="240" w:lineRule="auto"/>
              <w:rPr>
                <w:rFonts w:ascii="Arial" w:hAnsi="Arial" w:cs="Arial"/>
                <w:b/>
                <w:szCs w:val="22"/>
              </w:rPr>
            </w:pPr>
          </w:p>
          <w:p w14:paraId="0A35000C" w14:textId="05F1FA6B"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E4F889A" w14:textId="77777777" w:rsidR="0021114E" w:rsidRPr="0021114E" w:rsidRDefault="0021114E" w:rsidP="0021114E">
            <w:pPr>
              <w:pStyle w:val="MainText"/>
              <w:spacing w:line="240" w:lineRule="auto"/>
              <w:rPr>
                <w:rFonts w:ascii="Arial" w:hAnsi="Arial" w:cs="Arial"/>
                <w:szCs w:val="22"/>
              </w:rPr>
            </w:pPr>
          </w:p>
          <w:p w14:paraId="3C385749" w14:textId="2AFDA195" w:rsidR="00B711D1" w:rsidRPr="0021114E" w:rsidRDefault="009D0729" w:rsidP="002F611F">
            <w:pPr>
              <w:pStyle w:val="MainText"/>
              <w:spacing w:line="240" w:lineRule="auto"/>
              <w:rPr>
                <w:rFonts w:ascii="Arial" w:hAnsi="Arial" w:cs="Arial"/>
                <w:szCs w:val="22"/>
              </w:rPr>
            </w:pPr>
            <w:r>
              <w:rPr>
                <w:rFonts w:ascii="Arial" w:hAnsi="Arial" w:cs="Arial"/>
                <w:szCs w:val="22"/>
              </w:rPr>
              <w:t>That the Improvement and Innovation Board</w:t>
            </w:r>
            <w:r w:rsidR="00E4110D">
              <w:rPr>
                <w:rFonts w:ascii="Arial" w:hAnsi="Arial" w:cs="Arial"/>
                <w:szCs w:val="22"/>
              </w:rPr>
              <w:t xml:space="preserve"> </w:t>
            </w:r>
            <w:r>
              <w:rPr>
                <w:rFonts w:ascii="Arial" w:hAnsi="Arial" w:cs="Arial"/>
                <w:szCs w:val="22"/>
              </w:rPr>
              <w:t>note the report and offer any comments</w:t>
            </w:r>
            <w:r w:rsidR="0052608E">
              <w:rPr>
                <w:rFonts w:ascii="Arial" w:hAnsi="Arial" w:cs="Arial"/>
                <w:szCs w:val="22"/>
              </w:rPr>
              <w:t xml:space="preserve"> on the </w:t>
            </w:r>
            <w:r w:rsidR="00B711D1">
              <w:rPr>
                <w:rFonts w:ascii="Arial" w:hAnsi="Arial" w:cs="Arial"/>
                <w:szCs w:val="22"/>
              </w:rPr>
              <w:t>Highlighting</w:t>
            </w:r>
            <w:r w:rsidR="0052608E">
              <w:rPr>
                <w:rFonts w:ascii="Arial" w:hAnsi="Arial" w:cs="Arial"/>
                <w:szCs w:val="22"/>
              </w:rPr>
              <w:t xml:space="preserve"> Leadership </w:t>
            </w:r>
            <w:r w:rsidR="002F611F">
              <w:rPr>
                <w:rFonts w:ascii="Arial" w:hAnsi="Arial" w:cs="Arial"/>
                <w:szCs w:val="22"/>
              </w:rPr>
              <w:t>work.</w:t>
            </w:r>
          </w:p>
          <w:p w14:paraId="58794F1B" w14:textId="77777777" w:rsidR="000C3360" w:rsidRPr="0021114E" w:rsidRDefault="000C3360" w:rsidP="0021114E">
            <w:pPr>
              <w:pStyle w:val="MainText"/>
              <w:spacing w:line="240" w:lineRule="auto"/>
              <w:rPr>
                <w:rFonts w:ascii="Arial" w:hAnsi="Arial" w:cs="Arial"/>
                <w:szCs w:val="22"/>
              </w:rPr>
            </w:pPr>
          </w:p>
          <w:p w14:paraId="40DC9281" w14:textId="63BA2380"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8ED3494" w14:textId="77777777" w:rsidR="00A601EC" w:rsidRPr="0021114E" w:rsidRDefault="00A601EC" w:rsidP="0021114E">
            <w:pPr>
              <w:pStyle w:val="MainText"/>
              <w:spacing w:line="240" w:lineRule="auto"/>
              <w:rPr>
                <w:rFonts w:ascii="Arial" w:hAnsi="Arial" w:cs="Arial"/>
                <w:b/>
                <w:szCs w:val="22"/>
              </w:rPr>
            </w:pPr>
          </w:p>
          <w:p w14:paraId="6F070A2C"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in light of the Board’s comments.</w:t>
            </w:r>
          </w:p>
          <w:p w14:paraId="7C1E3636" w14:textId="77777777" w:rsidR="000A3935" w:rsidRPr="0021114E" w:rsidRDefault="000A3935" w:rsidP="0021114E">
            <w:pPr>
              <w:pStyle w:val="MainText"/>
              <w:spacing w:line="240" w:lineRule="auto"/>
              <w:rPr>
                <w:rFonts w:ascii="Arial" w:hAnsi="Arial" w:cs="Arial"/>
                <w:b/>
                <w:szCs w:val="22"/>
              </w:rPr>
            </w:pPr>
          </w:p>
        </w:tc>
      </w:tr>
    </w:tbl>
    <w:p w14:paraId="1FC7802D" w14:textId="77777777" w:rsidR="00AA6F4D" w:rsidRPr="0021114E" w:rsidRDefault="00AA6F4D" w:rsidP="0021114E">
      <w:pPr>
        <w:pStyle w:val="MainText"/>
        <w:spacing w:line="240" w:lineRule="auto"/>
        <w:rPr>
          <w:rFonts w:ascii="Arial" w:hAnsi="Arial" w:cs="Arial"/>
          <w:szCs w:val="22"/>
        </w:rPr>
      </w:pPr>
    </w:p>
    <w:p w14:paraId="438CF771" w14:textId="77777777" w:rsidR="000D2BDB" w:rsidRPr="0021114E" w:rsidRDefault="000D2BDB" w:rsidP="0021114E">
      <w:pPr>
        <w:pStyle w:val="MainText"/>
        <w:spacing w:line="240" w:lineRule="auto"/>
        <w:rPr>
          <w:rFonts w:ascii="Arial" w:hAnsi="Arial" w:cs="Arial"/>
          <w:szCs w:val="22"/>
        </w:rPr>
      </w:pPr>
    </w:p>
    <w:p w14:paraId="11FD93A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14:paraId="58B0B9A2" w14:textId="77777777" w:rsidTr="008D332D">
        <w:tc>
          <w:tcPr>
            <w:tcW w:w="2802" w:type="dxa"/>
          </w:tcPr>
          <w:p w14:paraId="48153857"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711F4BED" w14:textId="69784547" w:rsidR="00CC0245" w:rsidRPr="0021114E" w:rsidRDefault="00F104A7" w:rsidP="0021114E">
            <w:pPr>
              <w:pStyle w:val="MainText"/>
              <w:spacing w:before="120" w:line="240" w:lineRule="auto"/>
              <w:rPr>
                <w:rFonts w:ascii="Arial" w:hAnsi="Arial" w:cs="Arial"/>
                <w:szCs w:val="22"/>
              </w:rPr>
            </w:pPr>
            <w:r>
              <w:rPr>
                <w:rFonts w:ascii="Arial" w:hAnsi="Arial" w:cs="Arial"/>
                <w:szCs w:val="22"/>
              </w:rPr>
              <w:t>Will Brooks</w:t>
            </w:r>
            <w:r w:rsidR="009D0729">
              <w:rPr>
                <w:rFonts w:ascii="Arial" w:hAnsi="Arial" w:cs="Arial"/>
                <w:szCs w:val="22"/>
              </w:rPr>
              <w:t xml:space="preserve"> </w:t>
            </w:r>
          </w:p>
        </w:tc>
      </w:tr>
      <w:tr w:rsidR="00C9258A" w:rsidRPr="0021114E" w14:paraId="71C49DBA" w14:textId="77777777" w:rsidTr="008D332D">
        <w:tc>
          <w:tcPr>
            <w:tcW w:w="2802" w:type="dxa"/>
          </w:tcPr>
          <w:p w14:paraId="0ECE637B"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ECB212E" w14:textId="77777777" w:rsidR="00C9258A" w:rsidRPr="0021114E" w:rsidRDefault="003C7786" w:rsidP="0021114E">
            <w:pPr>
              <w:pStyle w:val="MainText"/>
              <w:spacing w:before="120" w:line="240" w:lineRule="auto"/>
              <w:rPr>
                <w:rFonts w:ascii="Arial" w:hAnsi="Arial" w:cs="Arial"/>
                <w:szCs w:val="22"/>
              </w:rPr>
            </w:pPr>
            <w:r w:rsidRPr="003C7786">
              <w:rPr>
                <w:rFonts w:ascii="Arial" w:hAnsi="Arial" w:cs="Arial"/>
                <w:szCs w:val="22"/>
              </w:rPr>
              <w:t>Principal Adviser - Leadership and Localism</w:t>
            </w:r>
          </w:p>
        </w:tc>
      </w:tr>
      <w:tr w:rsidR="00CC0245" w:rsidRPr="0021114E" w14:paraId="521D5CA7" w14:textId="77777777" w:rsidTr="008D332D">
        <w:tc>
          <w:tcPr>
            <w:tcW w:w="2802" w:type="dxa"/>
          </w:tcPr>
          <w:p w14:paraId="1EE3D55E"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57D4719" w14:textId="77777777" w:rsidR="00CC0245" w:rsidRPr="003C7786" w:rsidRDefault="003C7786" w:rsidP="00CF07A8">
            <w:pPr>
              <w:pStyle w:val="MainText"/>
              <w:spacing w:before="120" w:line="240" w:lineRule="auto"/>
              <w:rPr>
                <w:rFonts w:ascii="Arial" w:hAnsi="Arial" w:cs="Arial"/>
                <w:szCs w:val="22"/>
              </w:rPr>
            </w:pPr>
            <w:r w:rsidRPr="003C7786">
              <w:rPr>
                <w:rFonts w:ascii="Arial" w:hAnsi="Arial" w:cs="Arial"/>
                <w:szCs w:val="22"/>
              </w:rPr>
              <w:t>0207 664 3053</w:t>
            </w:r>
          </w:p>
        </w:tc>
      </w:tr>
      <w:tr w:rsidR="00CC0245" w:rsidRPr="0021114E" w14:paraId="126A2B8B" w14:textId="77777777" w:rsidTr="006137EA">
        <w:trPr>
          <w:trHeight w:val="507"/>
        </w:trPr>
        <w:tc>
          <w:tcPr>
            <w:tcW w:w="2802" w:type="dxa"/>
          </w:tcPr>
          <w:p w14:paraId="4B7852F3"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2131DC6" w14:textId="38260362" w:rsidR="001A07F1" w:rsidRPr="003C7786" w:rsidRDefault="00F104A7" w:rsidP="005F0364">
            <w:pPr>
              <w:pStyle w:val="MainText"/>
              <w:spacing w:before="120" w:line="240" w:lineRule="auto"/>
              <w:rPr>
                <w:rFonts w:ascii="Arial" w:hAnsi="Arial" w:cs="Arial"/>
                <w:szCs w:val="22"/>
              </w:rPr>
            </w:pPr>
            <w:r>
              <w:rPr>
                <w:rFonts w:ascii="Arial" w:hAnsi="Arial" w:cs="Arial"/>
              </w:rPr>
              <w:t>william.brooks@local.gov.uk</w:t>
            </w:r>
          </w:p>
        </w:tc>
      </w:tr>
    </w:tbl>
    <w:p w14:paraId="0E153B95" w14:textId="77777777" w:rsidR="0021114E" w:rsidRDefault="0021114E" w:rsidP="0021114E">
      <w:pPr>
        <w:pStyle w:val="MainText"/>
        <w:spacing w:line="240" w:lineRule="auto"/>
        <w:rPr>
          <w:rFonts w:ascii="Arial" w:hAnsi="Arial" w:cs="Arial"/>
          <w:szCs w:val="22"/>
        </w:rPr>
      </w:pPr>
    </w:p>
    <w:p w14:paraId="5F9B6C90"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68A0BB4F" w14:textId="77777777" w:rsidR="0021114E" w:rsidRDefault="0021114E">
      <w:pPr>
        <w:rPr>
          <w:rFonts w:ascii="Arial" w:hAnsi="Arial" w:cs="Arial"/>
          <w:szCs w:val="22"/>
        </w:rPr>
      </w:pPr>
      <w:r>
        <w:rPr>
          <w:rFonts w:ascii="Arial" w:hAnsi="Arial" w:cs="Arial"/>
          <w:szCs w:val="22"/>
        </w:rPr>
        <w:lastRenderedPageBreak/>
        <w:br w:type="page"/>
      </w:r>
    </w:p>
    <w:p w14:paraId="793EAE39" w14:textId="3EBD9CAD" w:rsidR="002A0D9E" w:rsidRPr="0021114E" w:rsidRDefault="003C7786" w:rsidP="0021114E">
      <w:pPr>
        <w:pStyle w:val="MainText"/>
        <w:spacing w:line="240" w:lineRule="auto"/>
        <w:rPr>
          <w:rFonts w:ascii="Arial" w:hAnsi="Arial" w:cs="Arial"/>
          <w:b/>
          <w:sz w:val="28"/>
          <w:szCs w:val="22"/>
        </w:rPr>
      </w:pPr>
      <w:bookmarkStart w:id="2" w:name="MainHeading2"/>
      <w:bookmarkEnd w:id="2"/>
      <w:r w:rsidRPr="003C7786">
        <w:rPr>
          <w:rFonts w:ascii="Arial" w:hAnsi="Arial" w:cs="Arial"/>
          <w:b/>
          <w:sz w:val="28"/>
          <w:szCs w:val="22"/>
        </w:rPr>
        <w:lastRenderedPageBreak/>
        <w:t>Highlighting Leadership offer</w:t>
      </w:r>
      <w:r w:rsidR="00BE7985">
        <w:rPr>
          <w:rFonts w:ascii="Arial" w:hAnsi="Arial" w:cs="Arial"/>
          <w:b/>
          <w:sz w:val="28"/>
          <w:szCs w:val="22"/>
        </w:rPr>
        <w:t xml:space="preserve">: </w:t>
      </w:r>
      <w:r w:rsidR="00F104A7">
        <w:rPr>
          <w:rFonts w:ascii="Arial" w:hAnsi="Arial" w:cs="Arial"/>
          <w:b/>
          <w:sz w:val="28"/>
          <w:szCs w:val="22"/>
        </w:rPr>
        <w:t>2016/17</w:t>
      </w:r>
    </w:p>
    <w:p w14:paraId="74AEA974" w14:textId="77777777" w:rsidR="0021114E" w:rsidRPr="0021114E" w:rsidRDefault="0021114E" w:rsidP="0021114E">
      <w:pPr>
        <w:pStyle w:val="MainText"/>
        <w:spacing w:line="240" w:lineRule="auto"/>
        <w:rPr>
          <w:rFonts w:ascii="Arial" w:hAnsi="Arial" w:cs="Arial"/>
          <w:b/>
          <w:color w:val="FF0000"/>
          <w:szCs w:val="22"/>
        </w:rPr>
      </w:pPr>
    </w:p>
    <w:p w14:paraId="6BA7C4F1"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E3B50DB" w14:textId="77777777" w:rsidR="008F3A81" w:rsidRPr="0021114E" w:rsidRDefault="008F3A81" w:rsidP="0021114E">
      <w:pPr>
        <w:pStyle w:val="MainText"/>
        <w:spacing w:line="240" w:lineRule="auto"/>
        <w:rPr>
          <w:rFonts w:ascii="Arial" w:hAnsi="Arial" w:cs="Arial"/>
          <w:szCs w:val="22"/>
        </w:rPr>
      </w:pPr>
    </w:p>
    <w:p w14:paraId="6499AC69" w14:textId="1083D54E" w:rsidR="000A7FC2" w:rsidRDefault="008D4C3A" w:rsidP="003C7786">
      <w:pPr>
        <w:pStyle w:val="MainText"/>
        <w:numPr>
          <w:ilvl w:val="0"/>
          <w:numId w:val="24"/>
        </w:numPr>
        <w:spacing w:line="240" w:lineRule="auto"/>
        <w:rPr>
          <w:rFonts w:ascii="Arial" w:hAnsi="Arial" w:cs="Arial"/>
          <w:szCs w:val="22"/>
        </w:rPr>
      </w:pPr>
      <w:r>
        <w:rPr>
          <w:rFonts w:ascii="Arial" w:hAnsi="Arial" w:cs="Arial"/>
          <w:szCs w:val="22"/>
        </w:rPr>
        <w:t>T</w:t>
      </w:r>
      <w:r w:rsidR="003C7786" w:rsidRPr="003C7786">
        <w:rPr>
          <w:rFonts w:ascii="Arial" w:hAnsi="Arial" w:cs="Arial"/>
          <w:szCs w:val="22"/>
        </w:rPr>
        <w:t xml:space="preserve">he LGA’s Highlighting Leadership </w:t>
      </w:r>
      <w:r w:rsidR="00F31239">
        <w:rPr>
          <w:rFonts w:ascii="Arial" w:hAnsi="Arial" w:cs="Arial"/>
          <w:szCs w:val="22"/>
        </w:rPr>
        <w:t>offer</w:t>
      </w:r>
      <w:r w:rsidR="00E4110D">
        <w:rPr>
          <w:rFonts w:ascii="Arial" w:hAnsi="Arial" w:cs="Arial"/>
          <w:szCs w:val="22"/>
        </w:rPr>
        <w:t xml:space="preserve"> form</w:t>
      </w:r>
      <w:r w:rsidR="00917383">
        <w:rPr>
          <w:rFonts w:ascii="Arial" w:hAnsi="Arial" w:cs="Arial"/>
          <w:szCs w:val="22"/>
        </w:rPr>
        <w:t>s</w:t>
      </w:r>
      <w:r w:rsidR="00AC52A5">
        <w:rPr>
          <w:rFonts w:ascii="Arial" w:hAnsi="Arial" w:cs="Arial"/>
          <w:szCs w:val="22"/>
        </w:rPr>
        <w:t xml:space="preserve"> p</w:t>
      </w:r>
      <w:r w:rsidR="003C7786" w:rsidRPr="003C7786">
        <w:rPr>
          <w:rFonts w:ascii="Arial" w:hAnsi="Arial" w:cs="Arial"/>
          <w:szCs w:val="22"/>
        </w:rPr>
        <w:t xml:space="preserve">art of our wider package of </w:t>
      </w:r>
      <w:r w:rsidR="003C7786">
        <w:rPr>
          <w:rFonts w:ascii="Arial" w:hAnsi="Arial" w:cs="Arial"/>
          <w:szCs w:val="22"/>
        </w:rPr>
        <w:t>s</w:t>
      </w:r>
      <w:r w:rsidR="003C7786" w:rsidRPr="003C7786">
        <w:rPr>
          <w:rFonts w:ascii="Arial" w:hAnsi="Arial" w:cs="Arial"/>
          <w:szCs w:val="22"/>
        </w:rPr>
        <w:t xml:space="preserve">ector-led </w:t>
      </w:r>
      <w:r w:rsidR="003C7786">
        <w:rPr>
          <w:rFonts w:ascii="Arial" w:hAnsi="Arial" w:cs="Arial"/>
          <w:szCs w:val="22"/>
        </w:rPr>
        <w:t>i</w:t>
      </w:r>
      <w:r w:rsidR="003C7786" w:rsidRPr="003C7786">
        <w:rPr>
          <w:rFonts w:ascii="Arial" w:hAnsi="Arial" w:cs="Arial"/>
          <w:szCs w:val="22"/>
        </w:rPr>
        <w:t>mprovement</w:t>
      </w:r>
      <w:r w:rsidR="00F104A7">
        <w:rPr>
          <w:rFonts w:ascii="Arial" w:hAnsi="Arial" w:cs="Arial"/>
          <w:szCs w:val="22"/>
        </w:rPr>
        <w:t xml:space="preserve">. We </w:t>
      </w:r>
      <w:r w:rsidR="00DB180E">
        <w:rPr>
          <w:rFonts w:ascii="Arial" w:hAnsi="Arial" w:cs="Arial"/>
          <w:szCs w:val="22"/>
        </w:rPr>
        <w:t>offer</w:t>
      </w:r>
      <w:r w:rsidR="003C7786" w:rsidRPr="003C7786">
        <w:rPr>
          <w:rFonts w:ascii="Arial" w:hAnsi="Arial" w:cs="Arial"/>
          <w:szCs w:val="22"/>
        </w:rPr>
        <w:t xml:space="preserve"> a range of programmes</w:t>
      </w:r>
      <w:r w:rsidR="00F31239">
        <w:rPr>
          <w:rFonts w:ascii="Arial" w:hAnsi="Arial" w:cs="Arial"/>
          <w:szCs w:val="22"/>
        </w:rPr>
        <w:t>, events and resources</w:t>
      </w:r>
      <w:r w:rsidR="003C7786" w:rsidRPr="003C7786">
        <w:rPr>
          <w:rFonts w:ascii="Arial" w:hAnsi="Arial" w:cs="Arial"/>
          <w:szCs w:val="22"/>
        </w:rPr>
        <w:t xml:space="preserve"> aimed at supporting and developi</w:t>
      </w:r>
      <w:r>
        <w:rPr>
          <w:rFonts w:ascii="Arial" w:hAnsi="Arial" w:cs="Arial"/>
          <w:szCs w:val="22"/>
        </w:rPr>
        <w:t>ng councillors at all leve</w:t>
      </w:r>
      <w:r w:rsidR="00FD08A5">
        <w:rPr>
          <w:rFonts w:ascii="Arial" w:hAnsi="Arial" w:cs="Arial"/>
          <w:szCs w:val="22"/>
        </w:rPr>
        <w:t>ls</w:t>
      </w:r>
      <w:r>
        <w:rPr>
          <w:rFonts w:ascii="Arial" w:hAnsi="Arial" w:cs="Arial"/>
          <w:szCs w:val="22"/>
        </w:rPr>
        <w:t xml:space="preserve">.  </w:t>
      </w:r>
    </w:p>
    <w:p w14:paraId="1108EC1E" w14:textId="77777777" w:rsidR="00FD08A5" w:rsidRPr="00F104A7" w:rsidRDefault="00FD08A5" w:rsidP="00F104A7">
      <w:pPr>
        <w:rPr>
          <w:rFonts w:ascii="Arial" w:hAnsi="Arial" w:cs="Arial"/>
          <w:szCs w:val="22"/>
        </w:rPr>
      </w:pPr>
    </w:p>
    <w:p w14:paraId="1E56F51F" w14:textId="77493EC3" w:rsidR="00FD08A5" w:rsidRPr="00A5001A" w:rsidRDefault="00FD08A5" w:rsidP="00FD08A5">
      <w:pPr>
        <w:pStyle w:val="MainText"/>
        <w:numPr>
          <w:ilvl w:val="0"/>
          <w:numId w:val="24"/>
        </w:numPr>
        <w:spacing w:line="240" w:lineRule="auto"/>
        <w:rPr>
          <w:rFonts w:ascii="Arial" w:hAnsi="Arial" w:cs="Arial"/>
          <w:szCs w:val="22"/>
        </w:rPr>
      </w:pPr>
      <w:r>
        <w:rPr>
          <w:rFonts w:ascii="Arial" w:hAnsi="Arial" w:cs="Arial"/>
          <w:szCs w:val="22"/>
        </w:rPr>
        <w:t xml:space="preserve">This report </w:t>
      </w:r>
      <w:r w:rsidRPr="00A5001A">
        <w:rPr>
          <w:rFonts w:ascii="Arial" w:hAnsi="Arial" w:cs="Arial"/>
          <w:szCs w:val="22"/>
        </w:rPr>
        <w:t xml:space="preserve">provides an update on </w:t>
      </w:r>
      <w:r w:rsidR="0053751D" w:rsidRPr="00A5001A">
        <w:rPr>
          <w:rFonts w:ascii="Arial" w:hAnsi="Arial" w:cs="Arial"/>
          <w:szCs w:val="22"/>
        </w:rPr>
        <w:t>engagement</w:t>
      </w:r>
      <w:r w:rsidRPr="00A5001A">
        <w:rPr>
          <w:rFonts w:ascii="Arial" w:hAnsi="Arial" w:cs="Arial"/>
          <w:szCs w:val="22"/>
        </w:rPr>
        <w:t xml:space="preserve"> </w:t>
      </w:r>
      <w:r w:rsidR="008A7100" w:rsidRPr="00A5001A">
        <w:rPr>
          <w:rFonts w:ascii="Arial" w:hAnsi="Arial" w:cs="Arial"/>
          <w:szCs w:val="22"/>
        </w:rPr>
        <w:t xml:space="preserve">in </w:t>
      </w:r>
      <w:r w:rsidR="005B1663" w:rsidRPr="00A5001A">
        <w:rPr>
          <w:rFonts w:ascii="Arial" w:hAnsi="Arial" w:cs="Arial"/>
          <w:szCs w:val="22"/>
        </w:rPr>
        <w:t xml:space="preserve">our leadership programmes </w:t>
      </w:r>
      <w:r w:rsidRPr="00A5001A">
        <w:rPr>
          <w:rFonts w:ascii="Arial" w:hAnsi="Arial" w:cs="Arial"/>
          <w:szCs w:val="22"/>
        </w:rPr>
        <w:t>as outlined in the boo</w:t>
      </w:r>
      <w:r w:rsidR="0053751D" w:rsidRPr="00A5001A">
        <w:rPr>
          <w:rFonts w:ascii="Arial" w:hAnsi="Arial" w:cs="Arial"/>
          <w:szCs w:val="22"/>
        </w:rPr>
        <w:t xml:space="preserve">kings to date; a </w:t>
      </w:r>
      <w:r w:rsidR="001522F3" w:rsidRPr="00A5001A">
        <w:rPr>
          <w:rFonts w:ascii="Arial" w:hAnsi="Arial" w:cs="Arial"/>
          <w:szCs w:val="22"/>
        </w:rPr>
        <w:t>further</w:t>
      </w:r>
      <w:r w:rsidR="0053751D" w:rsidRPr="00A5001A">
        <w:rPr>
          <w:rFonts w:ascii="Arial" w:hAnsi="Arial" w:cs="Arial"/>
          <w:szCs w:val="22"/>
        </w:rPr>
        <w:t xml:space="preserve"> breakdown of participant demog</w:t>
      </w:r>
      <w:r w:rsidR="00A5001A" w:rsidRPr="00A5001A">
        <w:rPr>
          <w:rFonts w:ascii="Arial" w:hAnsi="Arial" w:cs="Arial"/>
          <w:szCs w:val="22"/>
        </w:rPr>
        <w:t xml:space="preserve">raphics; and a progress update </w:t>
      </w:r>
      <w:r w:rsidR="0053751D" w:rsidRPr="00A5001A">
        <w:rPr>
          <w:rFonts w:ascii="Arial" w:hAnsi="Arial" w:cs="Arial"/>
          <w:szCs w:val="22"/>
        </w:rPr>
        <w:t>of the long</w:t>
      </w:r>
      <w:r w:rsidR="004B3A6B" w:rsidRPr="00A5001A">
        <w:rPr>
          <w:rFonts w:ascii="Arial" w:hAnsi="Arial" w:cs="Arial"/>
          <w:szCs w:val="22"/>
        </w:rPr>
        <w:t>er</w:t>
      </w:r>
      <w:r w:rsidR="0053751D" w:rsidRPr="00A5001A">
        <w:rPr>
          <w:rFonts w:ascii="Arial" w:hAnsi="Arial" w:cs="Arial"/>
          <w:szCs w:val="22"/>
        </w:rPr>
        <w:t xml:space="preserve">-term evaluation </w:t>
      </w:r>
      <w:r w:rsidR="00CF07A8" w:rsidRPr="00A5001A">
        <w:rPr>
          <w:rFonts w:ascii="Arial" w:hAnsi="Arial" w:cs="Arial"/>
          <w:szCs w:val="22"/>
        </w:rPr>
        <w:t>process</w:t>
      </w:r>
      <w:r w:rsidR="0053751D" w:rsidRPr="00A5001A">
        <w:rPr>
          <w:rFonts w:ascii="Arial" w:hAnsi="Arial" w:cs="Arial"/>
          <w:szCs w:val="22"/>
        </w:rPr>
        <w:t>.</w:t>
      </w:r>
    </w:p>
    <w:p w14:paraId="09065EE9" w14:textId="77777777" w:rsidR="0053751D" w:rsidRDefault="0053751D" w:rsidP="0053751D">
      <w:pPr>
        <w:pStyle w:val="MainText"/>
        <w:spacing w:line="240" w:lineRule="auto"/>
        <w:rPr>
          <w:rFonts w:ascii="Arial" w:hAnsi="Arial" w:cs="Arial"/>
          <w:szCs w:val="22"/>
        </w:rPr>
      </w:pPr>
    </w:p>
    <w:p w14:paraId="5473D068" w14:textId="77777777" w:rsidR="0053751D" w:rsidRPr="0053751D" w:rsidRDefault="008A7100" w:rsidP="0053751D">
      <w:pPr>
        <w:pStyle w:val="MainText"/>
        <w:spacing w:line="240" w:lineRule="auto"/>
        <w:rPr>
          <w:rFonts w:ascii="Arial" w:hAnsi="Arial" w:cs="Arial"/>
          <w:b/>
          <w:szCs w:val="22"/>
        </w:rPr>
      </w:pPr>
      <w:r>
        <w:rPr>
          <w:rFonts w:ascii="Arial" w:hAnsi="Arial" w:cs="Arial"/>
          <w:b/>
          <w:szCs w:val="22"/>
        </w:rPr>
        <w:t>E</w:t>
      </w:r>
      <w:r w:rsidR="0053751D" w:rsidRPr="0053751D">
        <w:rPr>
          <w:rFonts w:ascii="Arial" w:hAnsi="Arial" w:cs="Arial"/>
          <w:b/>
          <w:szCs w:val="22"/>
        </w:rPr>
        <w:t xml:space="preserve">ngagement on leadership programmes </w:t>
      </w:r>
    </w:p>
    <w:p w14:paraId="7A0F15B9" w14:textId="77777777" w:rsidR="00893E53" w:rsidRPr="0053751D" w:rsidRDefault="00893E53" w:rsidP="0053751D">
      <w:pPr>
        <w:rPr>
          <w:rFonts w:ascii="Arial" w:hAnsi="Arial" w:cs="Arial"/>
          <w:szCs w:val="22"/>
        </w:rPr>
      </w:pPr>
    </w:p>
    <w:p w14:paraId="2FC14249" w14:textId="00BD1CD3" w:rsidR="008A7100" w:rsidRPr="00A5001A" w:rsidRDefault="008A7100" w:rsidP="008A7100">
      <w:pPr>
        <w:pStyle w:val="ListParagraph"/>
        <w:numPr>
          <w:ilvl w:val="0"/>
          <w:numId w:val="24"/>
        </w:numPr>
        <w:rPr>
          <w:rFonts w:ascii="Arial" w:hAnsi="Arial" w:cs="Arial"/>
          <w:b/>
          <w:szCs w:val="22"/>
        </w:rPr>
      </w:pPr>
      <w:r w:rsidRPr="008A7100">
        <w:rPr>
          <w:rFonts w:ascii="Arial" w:hAnsi="Arial" w:cs="Arial"/>
          <w:szCs w:val="22"/>
        </w:rPr>
        <w:t xml:space="preserve">Bookings </w:t>
      </w:r>
      <w:r w:rsidR="00A5001A">
        <w:rPr>
          <w:rFonts w:ascii="Arial" w:hAnsi="Arial" w:cs="Arial"/>
          <w:szCs w:val="22"/>
        </w:rPr>
        <w:t>as of 20 June 2016</w:t>
      </w:r>
      <w:r w:rsidRPr="0075602F">
        <w:rPr>
          <w:rFonts w:ascii="Arial" w:hAnsi="Arial" w:cs="Arial"/>
          <w:b/>
          <w:szCs w:val="22"/>
        </w:rPr>
        <w:t xml:space="preserve"> </w:t>
      </w:r>
      <w:r w:rsidRPr="0075602F">
        <w:rPr>
          <w:rFonts w:ascii="Arial" w:hAnsi="Arial" w:cs="Arial"/>
          <w:szCs w:val="22"/>
        </w:rPr>
        <w:t>on the Leadership Academy (LA), Leadership Essential</w:t>
      </w:r>
      <w:r w:rsidR="00DB180E">
        <w:rPr>
          <w:rFonts w:ascii="Arial" w:hAnsi="Arial" w:cs="Arial"/>
          <w:szCs w:val="22"/>
        </w:rPr>
        <w:t>s (LE), Focus on Leadership (</w:t>
      </w:r>
      <w:proofErr w:type="spellStart"/>
      <w:r w:rsidR="00DB180E">
        <w:rPr>
          <w:rFonts w:ascii="Arial" w:hAnsi="Arial" w:cs="Arial"/>
          <w:szCs w:val="22"/>
        </w:rPr>
        <w:t>FoL</w:t>
      </w:r>
      <w:proofErr w:type="spellEnd"/>
      <w:r w:rsidR="00A5001A">
        <w:rPr>
          <w:rFonts w:ascii="Arial" w:hAnsi="Arial" w:cs="Arial"/>
          <w:szCs w:val="22"/>
        </w:rPr>
        <w:t>), programmes are as below. Comparable figures from 23 June 2015 are included in brackets.</w:t>
      </w:r>
    </w:p>
    <w:p w14:paraId="2CF0708C" w14:textId="77777777" w:rsidR="00A5001A" w:rsidRPr="00A5001A" w:rsidRDefault="00A5001A" w:rsidP="00A5001A">
      <w:pPr>
        <w:pStyle w:val="ListParagraph"/>
        <w:ind w:left="360"/>
        <w:rPr>
          <w:rFonts w:ascii="Arial" w:hAnsi="Arial" w:cs="Arial"/>
          <w:b/>
          <w:szCs w:val="22"/>
        </w:rPr>
      </w:pPr>
    </w:p>
    <w:p w14:paraId="72078DC9" w14:textId="56C37FD0" w:rsidR="00A5001A" w:rsidRPr="00A5001A" w:rsidRDefault="00A5001A" w:rsidP="008A7100">
      <w:pPr>
        <w:pStyle w:val="ListParagraph"/>
        <w:numPr>
          <w:ilvl w:val="0"/>
          <w:numId w:val="24"/>
        </w:numPr>
        <w:rPr>
          <w:rFonts w:ascii="Arial" w:hAnsi="Arial" w:cs="Arial"/>
          <w:b/>
          <w:szCs w:val="22"/>
        </w:rPr>
      </w:pPr>
      <w:r>
        <w:rPr>
          <w:rFonts w:ascii="Arial" w:hAnsi="Arial" w:cs="Arial"/>
          <w:szCs w:val="22"/>
        </w:rPr>
        <w:t>Key figures at this stage are:</w:t>
      </w:r>
    </w:p>
    <w:p w14:paraId="37816FF2" w14:textId="77777777" w:rsidR="00A5001A" w:rsidRPr="00A5001A" w:rsidRDefault="00A5001A" w:rsidP="00A5001A">
      <w:pPr>
        <w:pStyle w:val="ListParagraph"/>
        <w:rPr>
          <w:rFonts w:ascii="Arial" w:hAnsi="Arial" w:cs="Arial"/>
          <w:b/>
          <w:szCs w:val="22"/>
        </w:rPr>
      </w:pPr>
    </w:p>
    <w:p w14:paraId="3629B7FD" w14:textId="77777777" w:rsidR="00016064" w:rsidRDefault="00662478" w:rsidP="00016064">
      <w:pPr>
        <w:pStyle w:val="ListParagraph"/>
        <w:numPr>
          <w:ilvl w:val="1"/>
          <w:numId w:val="36"/>
        </w:numPr>
        <w:rPr>
          <w:rFonts w:ascii="Arial" w:hAnsi="Arial" w:cs="Arial"/>
          <w:szCs w:val="22"/>
        </w:rPr>
      </w:pPr>
      <w:r w:rsidRPr="00016064">
        <w:rPr>
          <w:rFonts w:ascii="Arial" w:hAnsi="Arial" w:cs="Arial"/>
          <w:szCs w:val="22"/>
        </w:rPr>
        <w:t>Total places booked are up by 47, a 29% increase.</w:t>
      </w:r>
    </w:p>
    <w:p w14:paraId="60306448" w14:textId="77777777" w:rsidR="00016064" w:rsidRDefault="00662478" w:rsidP="00016064">
      <w:pPr>
        <w:pStyle w:val="ListParagraph"/>
        <w:numPr>
          <w:ilvl w:val="1"/>
          <w:numId w:val="36"/>
        </w:numPr>
        <w:rPr>
          <w:rFonts w:ascii="Arial" w:hAnsi="Arial" w:cs="Arial"/>
          <w:szCs w:val="22"/>
        </w:rPr>
      </w:pPr>
      <w:r w:rsidRPr="00016064">
        <w:rPr>
          <w:rFonts w:ascii="Arial" w:hAnsi="Arial" w:cs="Arial"/>
          <w:szCs w:val="22"/>
        </w:rPr>
        <w:t>LA places booked are up by 10, a 38% increase</w:t>
      </w:r>
      <w:r w:rsidR="00A50C98" w:rsidRPr="00016064">
        <w:rPr>
          <w:rFonts w:ascii="Arial" w:hAnsi="Arial" w:cs="Arial"/>
          <w:szCs w:val="22"/>
        </w:rPr>
        <w:t>.</w:t>
      </w:r>
    </w:p>
    <w:p w14:paraId="5B2FB243" w14:textId="77777777" w:rsidR="00016064" w:rsidRDefault="00662478" w:rsidP="00016064">
      <w:pPr>
        <w:pStyle w:val="ListParagraph"/>
        <w:numPr>
          <w:ilvl w:val="1"/>
          <w:numId w:val="36"/>
        </w:numPr>
        <w:rPr>
          <w:rFonts w:ascii="Arial" w:hAnsi="Arial" w:cs="Arial"/>
          <w:szCs w:val="22"/>
        </w:rPr>
      </w:pPr>
      <w:r w:rsidRPr="00016064">
        <w:rPr>
          <w:rFonts w:ascii="Arial" w:hAnsi="Arial" w:cs="Arial"/>
          <w:szCs w:val="22"/>
        </w:rPr>
        <w:t xml:space="preserve">LE places booked are up by 45, </w:t>
      </w:r>
      <w:r w:rsidR="00A50C98" w:rsidRPr="00016064">
        <w:rPr>
          <w:rFonts w:ascii="Arial" w:hAnsi="Arial" w:cs="Arial"/>
          <w:szCs w:val="22"/>
        </w:rPr>
        <w:t>a 40% increase.</w:t>
      </w:r>
    </w:p>
    <w:p w14:paraId="3577EE5B" w14:textId="77777777" w:rsidR="00016064" w:rsidRDefault="00A50C98" w:rsidP="00016064">
      <w:pPr>
        <w:pStyle w:val="ListParagraph"/>
        <w:numPr>
          <w:ilvl w:val="1"/>
          <w:numId w:val="36"/>
        </w:numPr>
        <w:rPr>
          <w:rFonts w:ascii="Arial" w:hAnsi="Arial" w:cs="Arial"/>
          <w:szCs w:val="22"/>
        </w:rPr>
      </w:pPr>
      <w:proofErr w:type="spellStart"/>
      <w:r w:rsidRPr="00016064">
        <w:rPr>
          <w:rFonts w:ascii="Arial" w:hAnsi="Arial" w:cs="Arial"/>
          <w:szCs w:val="22"/>
        </w:rPr>
        <w:t>FoL</w:t>
      </w:r>
      <w:proofErr w:type="spellEnd"/>
      <w:r w:rsidRPr="00016064">
        <w:rPr>
          <w:rFonts w:ascii="Arial" w:hAnsi="Arial" w:cs="Arial"/>
          <w:szCs w:val="22"/>
        </w:rPr>
        <w:t xml:space="preserve"> places are down by 8, a 33% decrease.</w:t>
      </w:r>
    </w:p>
    <w:p w14:paraId="0D264206" w14:textId="58F77981" w:rsidR="00402ADD" w:rsidRDefault="00402ADD" w:rsidP="00016064">
      <w:pPr>
        <w:pStyle w:val="ListParagraph"/>
        <w:numPr>
          <w:ilvl w:val="1"/>
          <w:numId w:val="36"/>
        </w:numPr>
        <w:rPr>
          <w:rFonts w:ascii="Arial" w:hAnsi="Arial" w:cs="Arial"/>
          <w:szCs w:val="22"/>
        </w:rPr>
      </w:pPr>
      <w:r w:rsidRPr="00016064">
        <w:rPr>
          <w:rFonts w:ascii="Arial" w:hAnsi="Arial" w:cs="Arial"/>
          <w:szCs w:val="22"/>
        </w:rPr>
        <w:t>The gender balance of participants has shifted fr</w:t>
      </w:r>
      <w:r w:rsidR="00016064">
        <w:rPr>
          <w:rFonts w:ascii="Arial" w:hAnsi="Arial" w:cs="Arial"/>
          <w:szCs w:val="22"/>
        </w:rPr>
        <w:t xml:space="preserve">om 63% male, 37% female at </w:t>
      </w:r>
      <w:r w:rsidR="00016064" w:rsidRPr="00016064">
        <w:rPr>
          <w:rFonts w:ascii="Arial" w:hAnsi="Arial" w:cs="Arial"/>
          <w:szCs w:val="22"/>
        </w:rPr>
        <w:t xml:space="preserve">this </w:t>
      </w:r>
      <w:r w:rsidRPr="00016064">
        <w:rPr>
          <w:rFonts w:ascii="Arial" w:hAnsi="Arial" w:cs="Arial"/>
          <w:szCs w:val="22"/>
        </w:rPr>
        <w:t>stage in 2015 to 52% male, 46% female (with 2% unknown) currently.</w:t>
      </w:r>
    </w:p>
    <w:p w14:paraId="3F99D099" w14:textId="77777777" w:rsidR="004B2A0E" w:rsidRPr="00016064" w:rsidRDefault="004B2A0E" w:rsidP="004B2A0E">
      <w:pPr>
        <w:pStyle w:val="ListParagraph"/>
        <w:ind w:left="794"/>
        <w:rPr>
          <w:rFonts w:ascii="Arial" w:hAnsi="Arial" w:cs="Arial"/>
          <w:szCs w:val="22"/>
        </w:rPr>
      </w:pPr>
    </w:p>
    <w:p w14:paraId="7A9E99FA" w14:textId="77777777" w:rsidR="001C6F7B" w:rsidRDefault="001C6F7B" w:rsidP="00402ADD">
      <w:pPr>
        <w:pStyle w:val="ListParagraph"/>
        <w:ind w:left="1134" w:hanging="774"/>
        <w:rPr>
          <w:rFonts w:ascii="Arial" w:hAnsi="Arial" w:cs="Arial"/>
          <w:szCs w:val="22"/>
        </w:rPr>
      </w:pPr>
    </w:p>
    <w:tbl>
      <w:tblPr>
        <w:tblW w:w="8646" w:type="dxa"/>
        <w:tblInd w:w="421" w:type="dxa"/>
        <w:tblLook w:val="04A0" w:firstRow="1" w:lastRow="0" w:firstColumn="1" w:lastColumn="0" w:noHBand="0" w:noVBand="1"/>
      </w:tblPr>
      <w:tblGrid>
        <w:gridCol w:w="2948"/>
        <w:gridCol w:w="1304"/>
        <w:gridCol w:w="1276"/>
        <w:gridCol w:w="1276"/>
        <w:gridCol w:w="1842"/>
      </w:tblGrid>
      <w:tr w:rsidR="004232B4" w:rsidRPr="008A7100" w14:paraId="1501BAC6" w14:textId="77777777" w:rsidTr="00641610">
        <w:trPr>
          <w:trHeight w:val="300"/>
        </w:trPr>
        <w:tc>
          <w:tcPr>
            <w:tcW w:w="2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CBD64" w14:textId="77777777" w:rsidR="004232B4" w:rsidRPr="008A7100" w:rsidRDefault="004232B4" w:rsidP="008A7100">
            <w:pPr>
              <w:rPr>
                <w:rFonts w:ascii="Arial" w:hAnsi="Arial" w:cs="Arial"/>
                <w:color w:val="000000"/>
                <w:szCs w:val="22"/>
              </w:rPr>
            </w:pPr>
            <w:r w:rsidRPr="008A7100">
              <w:rPr>
                <w:rFonts w:ascii="Arial" w:hAnsi="Arial" w:cs="Arial"/>
                <w:color w:val="000000"/>
                <w:szCs w:val="22"/>
              </w:rPr>
              <w:t> </w:t>
            </w:r>
          </w:p>
        </w:tc>
        <w:tc>
          <w:tcPr>
            <w:tcW w:w="130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6A9041" w14:textId="77777777" w:rsidR="004232B4" w:rsidRPr="008A7100" w:rsidRDefault="004232B4" w:rsidP="008A7100">
            <w:pPr>
              <w:jc w:val="center"/>
              <w:rPr>
                <w:rFonts w:ascii="Arial" w:hAnsi="Arial" w:cs="Arial"/>
                <w:b/>
                <w:bCs/>
                <w:color w:val="000000"/>
                <w:szCs w:val="22"/>
              </w:rPr>
            </w:pPr>
            <w:r w:rsidRPr="008A7100">
              <w:rPr>
                <w:rFonts w:ascii="Arial" w:hAnsi="Arial" w:cs="Arial"/>
                <w:b/>
                <w:bCs/>
                <w:color w:val="000000"/>
                <w:szCs w:val="22"/>
              </w:rPr>
              <w:t>LA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2CC8CE" w14:textId="77777777" w:rsidR="004232B4" w:rsidRPr="008A7100" w:rsidRDefault="004232B4" w:rsidP="008A7100">
            <w:pPr>
              <w:jc w:val="center"/>
              <w:rPr>
                <w:rFonts w:ascii="Arial" w:hAnsi="Arial" w:cs="Arial"/>
                <w:b/>
                <w:bCs/>
                <w:color w:val="000000"/>
                <w:szCs w:val="22"/>
              </w:rPr>
            </w:pPr>
            <w:r w:rsidRPr="008A7100">
              <w:rPr>
                <w:rFonts w:ascii="Arial" w:hAnsi="Arial" w:cs="Arial"/>
                <w:b/>
                <w:bCs/>
                <w:color w:val="000000"/>
                <w:szCs w:val="22"/>
              </w:rPr>
              <w:t>LE</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42073B5" w14:textId="11332256" w:rsidR="004232B4" w:rsidRPr="008A7100" w:rsidRDefault="004232B4" w:rsidP="008A7100">
            <w:pPr>
              <w:jc w:val="center"/>
              <w:rPr>
                <w:rFonts w:ascii="Arial" w:hAnsi="Arial" w:cs="Arial"/>
                <w:b/>
                <w:bCs/>
                <w:color w:val="000000"/>
                <w:szCs w:val="22"/>
              </w:rPr>
            </w:pPr>
            <w:proofErr w:type="spellStart"/>
            <w:r w:rsidRPr="008A7100">
              <w:rPr>
                <w:rFonts w:ascii="Arial" w:hAnsi="Arial" w:cs="Arial"/>
                <w:b/>
                <w:bCs/>
                <w:color w:val="000000"/>
                <w:szCs w:val="22"/>
              </w:rPr>
              <w:t>Fo</w:t>
            </w:r>
            <w:r>
              <w:rPr>
                <w:rFonts w:ascii="Arial" w:hAnsi="Arial" w:cs="Arial"/>
                <w:b/>
                <w:bCs/>
                <w:color w:val="000000"/>
                <w:szCs w:val="22"/>
              </w:rPr>
              <w:t>L</w:t>
            </w:r>
            <w:proofErr w:type="spellEnd"/>
          </w:p>
        </w:tc>
        <w:tc>
          <w:tcPr>
            <w:tcW w:w="184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AAD6DD" w14:textId="77777777" w:rsidR="004232B4" w:rsidRPr="008A7100" w:rsidRDefault="004232B4" w:rsidP="008A7100">
            <w:pPr>
              <w:jc w:val="center"/>
              <w:rPr>
                <w:rFonts w:ascii="Arial" w:hAnsi="Arial" w:cs="Arial"/>
                <w:b/>
                <w:bCs/>
                <w:color w:val="000000"/>
                <w:szCs w:val="22"/>
              </w:rPr>
            </w:pPr>
            <w:r w:rsidRPr="008A7100">
              <w:rPr>
                <w:rFonts w:ascii="Arial" w:hAnsi="Arial" w:cs="Arial"/>
                <w:b/>
                <w:bCs/>
                <w:color w:val="000000"/>
                <w:szCs w:val="22"/>
              </w:rPr>
              <w:t>Total</w:t>
            </w:r>
          </w:p>
        </w:tc>
      </w:tr>
      <w:tr w:rsidR="004232B4" w:rsidRPr="008A7100" w14:paraId="13960A74"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7E66F346"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Labour</w:t>
            </w:r>
          </w:p>
        </w:tc>
        <w:tc>
          <w:tcPr>
            <w:tcW w:w="1304" w:type="dxa"/>
            <w:tcBorders>
              <w:top w:val="nil"/>
              <w:left w:val="nil"/>
              <w:bottom w:val="single" w:sz="4" w:space="0" w:color="auto"/>
              <w:right w:val="single" w:sz="4" w:space="0" w:color="auto"/>
            </w:tcBorders>
            <w:shd w:val="clear" w:color="auto" w:fill="auto"/>
            <w:noWrap/>
            <w:vAlign w:val="bottom"/>
            <w:hideMark/>
          </w:tcPr>
          <w:p w14:paraId="4E8FD138" w14:textId="4952CAC4" w:rsidR="004232B4" w:rsidRPr="008A7100" w:rsidRDefault="00692E93" w:rsidP="008A7100">
            <w:pPr>
              <w:jc w:val="center"/>
              <w:rPr>
                <w:rFonts w:ascii="Arial" w:hAnsi="Arial" w:cs="Arial"/>
                <w:color w:val="000000"/>
                <w:szCs w:val="22"/>
              </w:rPr>
            </w:pPr>
            <w:r>
              <w:rPr>
                <w:rFonts w:ascii="Arial" w:hAnsi="Arial" w:cs="Arial"/>
                <w:color w:val="000000"/>
                <w:szCs w:val="22"/>
              </w:rPr>
              <w:t>14</w:t>
            </w:r>
            <w:r w:rsidR="006A3C19">
              <w:rPr>
                <w:rFonts w:ascii="Arial" w:hAnsi="Arial" w:cs="Arial"/>
                <w:color w:val="000000"/>
                <w:szCs w:val="22"/>
              </w:rPr>
              <w:t xml:space="preserve"> (10)</w:t>
            </w:r>
          </w:p>
        </w:tc>
        <w:tc>
          <w:tcPr>
            <w:tcW w:w="1276" w:type="dxa"/>
            <w:tcBorders>
              <w:top w:val="nil"/>
              <w:left w:val="nil"/>
              <w:bottom w:val="single" w:sz="4" w:space="0" w:color="auto"/>
              <w:right w:val="single" w:sz="4" w:space="0" w:color="auto"/>
            </w:tcBorders>
            <w:shd w:val="clear" w:color="auto" w:fill="auto"/>
            <w:noWrap/>
            <w:vAlign w:val="bottom"/>
            <w:hideMark/>
          </w:tcPr>
          <w:p w14:paraId="7E5A36DE" w14:textId="3F1BBB45" w:rsidR="004232B4" w:rsidRPr="008A7100" w:rsidRDefault="00692E93" w:rsidP="008A7100">
            <w:pPr>
              <w:jc w:val="center"/>
              <w:rPr>
                <w:rFonts w:ascii="Arial" w:hAnsi="Arial" w:cs="Arial"/>
                <w:color w:val="000000"/>
                <w:szCs w:val="22"/>
              </w:rPr>
            </w:pPr>
            <w:r>
              <w:rPr>
                <w:rFonts w:ascii="Arial" w:hAnsi="Arial" w:cs="Arial"/>
                <w:color w:val="000000"/>
                <w:szCs w:val="22"/>
              </w:rPr>
              <w:t>78</w:t>
            </w:r>
            <w:r w:rsidR="006A3C19">
              <w:rPr>
                <w:rFonts w:ascii="Arial" w:hAnsi="Arial" w:cs="Arial"/>
                <w:color w:val="000000"/>
                <w:szCs w:val="22"/>
              </w:rPr>
              <w:t xml:space="preserve"> (48)</w:t>
            </w:r>
          </w:p>
        </w:tc>
        <w:tc>
          <w:tcPr>
            <w:tcW w:w="1276" w:type="dxa"/>
            <w:tcBorders>
              <w:top w:val="nil"/>
              <w:left w:val="nil"/>
              <w:bottom w:val="single" w:sz="4" w:space="0" w:color="auto"/>
              <w:right w:val="single" w:sz="4" w:space="0" w:color="auto"/>
            </w:tcBorders>
            <w:shd w:val="clear" w:color="auto" w:fill="auto"/>
            <w:noWrap/>
            <w:vAlign w:val="bottom"/>
            <w:hideMark/>
          </w:tcPr>
          <w:p w14:paraId="65F7E792" w14:textId="25EC2753" w:rsidR="004232B4" w:rsidRPr="008A7100" w:rsidRDefault="00692E93" w:rsidP="008A7100">
            <w:pPr>
              <w:jc w:val="center"/>
              <w:rPr>
                <w:rFonts w:ascii="Arial" w:hAnsi="Arial" w:cs="Arial"/>
                <w:color w:val="000000"/>
                <w:szCs w:val="22"/>
              </w:rPr>
            </w:pPr>
            <w:r>
              <w:rPr>
                <w:rFonts w:ascii="Arial" w:hAnsi="Arial" w:cs="Arial"/>
                <w:color w:val="000000"/>
                <w:szCs w:val="22"/>
              </w:rPr>
              <w:t>7</w:t>
            </w:r>
            <w:r w:rsidR="006A3C19">
              <w:rPr>
                <w:rFonts w:ascii="Arial" w:hAnsi="Arial" w:cs="Arial"/>
                <w:color w:val="000000"/>
                <w:szCs w:val="22"/>
              </w:rPr>
              <w:t xml:space="preserve"> (7)</w:t>
            </w:r>
          </w:p>
        </w:tc>
        <w:tc>
          <w:tcPr>
            <w:tcW w:w="1842" w:type="dxa"/>
            <w:tcBorders>
              <w:top w:val="nil"/>
              <w:left w:val="nil"/>
              <w:bottom w:val="single" w:sz="4" w:space="0" w:color="auto"/>
              <w:right w:val="single" w:sz="4" w:space="0" w:color="auto"/>
            </w:tcBorders>
            <w:shd w:val="clear" w:color="auto" w:fill="auto"/>
            <w:noWrap/>
            <w:vAlign w:val="bottom"/>
            <w:hideMark/>
          </w:tcPr>
          <w:p w14:paraId="7C6D9911" w14:textId="6FAD6C26" w:rsidR="004232B4" w:rsidRPr="008A7100" w:rsidRDefault="00692E93" w:rsidP="008A7100">
            <w:pPr>
              <w:jc w:val="right"/>
              <w:rPr>
                <w:rFonts w:ascii="Arial" w:hAnsi="Arial" w:cs="Arial"/>
                <w:color w:val="000000"/>
                <w:szCs w:val="22"/>
              </w:rPr>
            </w:pPr>
            <w:r>
              <w:rPr>
                <w:rFonts w:ascii="Arial" w:hAnsi="Arial" w:cs="Arial"/>
                <w:color w:val="000000"/>
                <w:szCs w:val="22"/>
              </w:rPr>
              <w:t>99</w:t>
            </w:r>
            <w:r w:rsidR="006A3C19">
              <w:rPr>
                <w:rFonts w:ascii="Arial" w:hAnsi="Arial" w:cs="Arial"/>
                <w:color w:val="000000"/>
                <w:szCs w:val="22"/>
              </w:rPr>
              <w:t xml:space="preserve"> (65)</w:t>
            </w:r>
          </w:p>
        </w:tc>
      </w:tr>
      <w:tr w:rsidR="004232B4" w:rsidRPr="008A7100" w14:paraId="2ECBB55D"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7E1BBF8E"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Conservative</w:t>
            </w:r>
          </w:p>
        </w:tc>
        <w:tc>
          <w:tcPr>
            <w:tcW w:w="1304" w:type="dxa"/>
            <w:tcBorders>
              <w:top w:val="nil"/>
              <w:left w:val="nil"/>
              <w:bottom w:val="single" w:sz="4" w:space="0" w:color="auto"/>
              <w:right w:val="single" w:sz="4" w:space="0" w:color="auto"/>
            </w:tcBorders>
            <w:shd w:val="clear" w:color="auto" w:fill="auto"/>
            <w:noWrap/>
            <w:vAlign w:val="bottom"/>
            <w:hideMark/>
          </w:tcPr>
          <w:p w14:paraId="0990AC5E" w14:textId="6B1AD534" w:rsidR="004232B4" w:rsidRPr="008A7100" w:rsidRDefault="00692E93" w:rsidP="008A7100">
            <w:pPr>
              <w:jc w:val="center"/>
              <w:rPr>
                <w:rFonts w:ascii="Arial" w:hAnsi="Arial" w:cs="Arial"/>
                <w:color w:val="000000"/>
                <w:szCs w:val="22"/>
              </w:rPr>
            </w:pPr>
            <w:r>
              <w:rPr>
                <w:rFonts w:ascii="Arial" w:hAnsi="Arial" w:cs="Arial"/>
                <w:color w:val="000000"/>
                <w:szCs w:val="22"/>
              </w:rPr>
              <w:t>15</w:t>
            </w:r>
            <w:r w:rsidR="006A3C19">
              <w:rPr>
                <w:rFonts w:ascii="Arial" w:hAnsi="Arial" w:cs="Arial"/>
                <w:color w:val="000000"/>
                <w:szCs w:val="22"/>
              </w:rPr>
              <w:t xml:space="preserve"> (12)</w:t>
            </w:r>
          </w:p>
        </w:tc>
        <w:tc>
          <w:tcPr>
            <w:tcW w:w="1276" w:type="dxa"/>
            <w:tcBorders>
              <w:top w:val="nil"/>
              <w:left w:val="nil"/>
              <w:bottom w:val="single" w:sz="4" w:space="0" w:color="auto"/>
              <w:right w:val="single" w:sz="4" w:space="0" w:color="auto"/>
            </w:tcBorders>
            <w:shd w:val="clear" w:color="auto" w:fill="auto"/>
            <w:noWrap/>
            <w:vAlign w:val="bottom"/>
            <w:hideMark/>
          </w:tcPr>
          <w:p w14:paraId="0E313658" w14:textId="7F721F34" w:rsidR="004232B4" w:rsidRPr="008A7100" w:rsidRDefault="00692E93" w:rsidP="008A7100">
            <w:pPr>
              <w:jc w:val="center"/>
              <w:rPr>
                <w:rFonts w:ascii="Arial" w:hAnsi="Arial" w:cs="Arial"/>
                <w:color w:val="000000"/>
                <w:szCs w:val="22"/>
              </w:rPr>
            </w:pPr>
            <w:r>
              <w:rPr>
                <w:rFonts w:ascii="Arial" w:hAnsi="Arial" w:cs="Arial"/>
                <w:color w:val="000000"/>
                <w:szCs w:val="22"/>
              </w:rPr>
              <w:t>59</w:t>
            </w:r>
            <w:r w:rsidR="006A3C19">
              <w:rPr>
                <w:rFonts w:ascii="Arial" w:hAnsi="Arial" w:cs="Arial"/>
                <w:color w:val="000000"/>
                <w:szCs w:val="22"/>
              </w:rPr>
              <w:t xml:space="preserve"> (60)</w:t>
            </w:r>
          </w:p>
        </w:tc>
        <w:tc>
          <w:tcPr>
            <w:tcW w:w="1276" w:type="dxa"/>
            <w:tcBorders>
              <w:top w:val="nil"/>
              <w:left w:val="nil"/>
              <w:bottom w:val="single" w:sz="4" w:space="0" w:color="auto"/>
              <w:right w:val="single" w:sz="4" w:space="0" w:color="auto"/>
            </w:tcBorders>
            <w:shd w:val="clear" w:color="auto" w:fill="auto"/>
            <w:noWrap/>
            <w:vAlign w:val="bottom"/>
            <w:hideMark/>
          </w:tcPr>
          <w:p w14:paraId="10FE772F" w14:textId="5823FCB5" w:rsidR="004232B4" w:rsidRPr="008A7100" w:rsidRDefault="00692E93" w:rsidP="008A7100">
            <w:pPr>
              <w:jc w:val="center"/>
              <w:rPr>
                <w:rFonts w:ascii="Arial" w:hAnsi="Arial" w:cs="Arial"/>
                <w:color w:val="000000"/>
                <w:szCs w:val="22"/>
              </w:rPr>
            </w:pPr>
            <w:r>
              <w:rPr>
                <w:rFonts w:ascii="Arial" w:hAnsi="Arial" w:cs="Arial"/>
                <w:color w:val="000000"/>
                <w:szCs w:val="22"/>
              </w:rPr>
              <w:t>4</w:t>
            </w:r>
            <w:r w:rsidR="006A3C19">
              <w:rPr>
                <w:rFonts w:ascii="Arial" w:hAnsi="Arial" w:cs="Arial"/>
                <w:color w:val="000000"/>
                <w:szCs w:val="22"/>
              </w:rPr>
              <w:t xml:space="preserve"> (10)</w:t>
            </w:r>
          </w:p>
        </w:tc>
        <w:tc>
          <w:tcPr>
            <w:tcW w:w="1842" w:type="dxa"/>
            <w:tcBorders>
              <w:top w:val="nil"/>
              <w:left w:val="nil"/>
              <w:bottom w:val="single" w:sz="4" w:space="0" w:color="auto"/>
              <w:right w:val="single" w:sz="4" w:space="0" w:color="auto"/>
            </w:tcBorders>
            <w:shd w:val="clear" w:color="auto" w:fill="auto"/>
            <w:noWrap/>
            <w:vAlign w:val="bottom"/>
            <w:hideMark/>
          </w:tcPr>
          <w:p w14:paraId="715D9937" w14:textId="77A29E77" w:rsidR="004232B4" w:rsidRPr="008A7100" w:rsidRDefault="00692E93" w:rsidP="008A7100">
            <w:pPr>
              <w:jc w:val="right"/>
              <w:rPr>
                <w:rFonts w:ascii="Arial" w:hAnsi="Arial" w:cs="Arial"/>
                <w:color w:val="000000"/>
                <w:szCs w:val="22"/>
              </w:rPr>
            </w:pPr>
            <w:r>
              <w:rPr>
                <w:rFonts w:ascii="Arial" w:hAnsi="Arial" w:cs="Arial"/>
                <w:color w:val="000000"/>
                <w:szCs w:val="22"/>
              </w:rPr>
              <w:t>78</w:t>
            </w:r>
            <w:r w:rsidR="006A3C19">
              <w:rPr>
                <w:rFonts w:ascii="Arial" w:hAnsi="Arial" w:cs="Arial"/>
                <w:color w:val="000000"/>
                <w:szCs w:val="22"/>
              </w:rPr>
              <w:t xml:space="preserve"> (82)</w:t>
            </w:r>
          </w:p>
        </w:tc>
      </w:tr>
      <w:tr w:rsidR="004232B4" w:rsidRPr="008A7100" w14:paraId="563EAB7C"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57F9774B"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Liberal Democrat</w:t>
            </w:r>
          </w:p>
        </w:tc>
        <w:tc>
          <w:tcPr>
            <w:tcW w:w="1304" w:type="dxa"/>
            <w:tcBorders>
              <w:top w:val="nil"/>
              <w:left w:val="nil"/>
              <w:bottom w:val="single" w:sz="4" w:space="0" w:color="auto"/>
              <w:right w:val="single" w:sz="4" w:space="0" w:color="auto"/>
            </w:tcBorders>
            <w:shd w:val="clear" w:color="auto" w:fill="auto"/>
            <w:noWrap/>
            <w:vAlign w:val="bottom"/>
            <w:hideMark/>
          </w:tcPr>
          <w:p w14:paraId="18624F2A" w14:textId="34A63EF5" w:rsidR="004232B4" w:rsidRPr="008A7100" w:rsidRDefault="00692E93" w:rsidP="008A7100">
            <w:pPr>
              <w:jc w:val="center"/>
              <w:rPr>
                <w:rFonts w:ascii="Arial" w:hAnsi="Arial" w:cs="Arial"/>
                <w:color w:val="000000"/>
                <w:szCs w:val="22"/>
              </w:rPr>
            </w:pPr>
            <w:r>
              <w:rPr>
                <w:rFonts w:ascii="Arial" w:hAnsi="Arial" w:cs="Arial"/>
                <w:color w:val="000000"/>
                <w:szCs w:val="22"/>
              </w:rPr>
              <w:t>2</w:t>
            </w:r>
            <w:r w:rsidR="006A3C19">
              <w:rPr>
                <w:rFonts w:ascii="Arial" w:hAnsi="Arial" w:cs="Arial"/>
                <w:color w:val="000000"/>
                <w:szCs w:val="22"/>
              </w:rPr>
              <w:t xml:space="preserve"> (1)</w:t>
            </w:r>
          </w:p>
        </w:tc>
        <w:tc>
          <w:tcPr>
            <w:tcW w:w="1276" w:type="dxa"/>
            <w:tcBorders>
              <w:top w:val="nil"/>
              <w:left w:val="nil"/>
              <w:bottom w:val="single" w:sz="4" w:space="0" w:color="auto"/>
              <w:right w:val="single" w:sz="4" w:space="0" w:color="auto"/>
            </w:tcBorders>
            <w:shd w:val="clear" w:color="auto" w:fill="auto"/>
            <w:noWrap/>
            <w:vAlign w:val="bottom"/>
            <w:hideMark/>
          </w:tcPr>
          <w:p w14:paraId="0E83CCB6" w14:textId="68C9FD11" w:rsidR="004232B4" w:rsidRPr="008A7100" w:rsidRDefault="00692E93" w:rsidP="008A7100">
            <w:pPr>
              <w:jc w:val="center"/>
              <w:rPr>
                <w:rFonts w:ascii="Arial" w:hAnsi="Arial" w:cs="Arial"/>
                <w:color w:val="000000"/>
                <w:szCs w:val="22"/>
              </w:rPr>
            </w:pPr>
            <w:r>
              <w:rPr>
                <w:rFonts w:ascii="Arial" w:hAnsi="Arial" w:cs="Arial"/>
                <w:color w:val="000000"/>
                <w:szCs w:val="22"/>
              </w:rPr>
              <w:t>12</w:t>
            </w:r>
            <w:r w:rsidR="006A3C19">
              <w:rPr>
                <w:rFonts w:ascii="Arial" w:hAnsi="Arial" w:cs="Arial"/>
                <w:color w:val="000000"/>
                <w:szCs w:val="22"/>
              </w:rPr>
              <w:t xml:space="preserve"> (1)</w:t>
            </w:r>
          </w:p>
        </w:tc>
        <w:tc>
          <w:tcPr>
            <w:tcW w:w="1276" w:type="dxa"/>
            <w:tcBorders>
              <w:top w:val="nil"/>
              <w:left w:val="nil"/>
              <w:bottom w:val="single" w:sz="4" w:space="0" w:color="auto"/>
              <w:right w:val="single" w:sz="4" w:space="0" w:color="auto"/>
            </w:tcBorders>
            <w:shd w:val="clear" w:color="auto" w:fill="auto"/>
            <w:noWrap/>
            <w:vAlign w:val="bottom"/>
            <w:hideMark/>
          </w:tcPr>
          <w:p w14:paraId="71511C69" w14:textId="27FE5AA1" w:rsidR="004232B4" w:rsidRPr="008A7100" w:rsidRDefault="00692E93" w:rsidP="008A7100">
            <w:pPr>
              <w:jc w:val="center"/>
              <w:rPr>
                <w:rFonts w:ascii="Arial" w:hAnsi="Arial" w:cs="Arial"/>
                <w:color w:val="000000"/>
                <w:szCs w:val="22"/>
              </w:rPr>
            </w:pPr>
            <w:r>
              <w:rPr>
                <w:rFonts w:ascii="Arial" w:hAnsi="Arial" w:cs="Arial"/>
                <w:color w:val="000000"/>
                <w:szCs w:val="22"/>
              </w:rPr>
              <w:t>1</w:t>
            </w:r>
            <w:r w:rsidR="006A3C19">
              <w:rPr>
                <w:rFonts w:ascii="Arial" w:hAnsi="Arial" w:cs="Arial"/>
                <w:color w:val="000000"/>
                <w:szCs w:val="22"/>
              </w:rPr>
              <w:t xml:space="preserve"> (4)</w:t>
            </w:r>
          </w:p>
        </w:tc>
        <w:tc>
          <w:tcPr>
            <w:tcW w:w="1842" w:type="dxa"/>
            <w:tcBorders>
              <w:top w:val="nil"/>
              <w:left w:val="nil"/>
              <w:bottom w:val="single" w:sz="4" w:space="0" w:color="auto"/>
              <w:right w:val="single" w:sz="4" w:space="0" w:color="auto"/>
            </w:tcBorders>
            <w:shd w:val="clear" w:color="auto" w:fill="auto"/>
            <w:noWrap/>
            <w:vAlign w:val="bottom"/>
            <w:hideMark/>
          </w:tcPr>
          <w:p w14:paraId="4BAA1043" w14:textId="63E7AA14" w:rsidR="004232B4" w:rsidRPr="008A7100" w:rsidRDefault="00692E93" w:rsidP="008A7100">
            <w:pPr>
              <w:jc w:val="right"/>
              <w:rPr>
                <w:rFonts w:ascii="Arial" w:hAnsi="Arial" w:cs="Arial"/>
                <w:color w:val="000000"/>
                <w:szCs w:val="22"/>
              </w:rPr>
            </w:pPr>
            <w:r>
              <w:rPr>
                <w:rFonts w:ascii="Arial" w:hAnsi="Arial" w:cs="Arial"/>
                <w:color w:val="000000"/>
                <w:szCs w:val="22"/>
              </w:rPr>
              <w:t>15</w:t>
            </w:r>
            <w:r w:rsidR="006A3C19">
              <w:rPr>
                <w:rFonts w:ascii="Arial" w:hAnsi="Arial" w:cs="Arial"/>
                <w:color w:val="000000"/>
                <w:szCs w:val="22"/>
              </w:rPr>
              <w:t xml:space="preserve"> (6)</w:t>
            </w:r>
          </w:p>
        </w:tc>
      </w:tr>
      <w:tr w:rsidR="004232B4" w:rsidRPr="008A7100" w14:paraId="6498F7FD"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3D45A963"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Independent</w:t>
            </w:r>
          </w:p>
        </w:tc>
        <w:tc>
          <w:tcPr>
            <w:tcW w:w="1304" w:type="dxa"/>
            <w:tcBorders>
              <w:top w:val="nil"/>
              <w:left w:val="nil"/>
              <w:bottom w:val="single" w:sz="4" w:space="0" w:color="auto"/>
              <w:right w:val="single" w:sz="4" w:space="0" w:color="auto"/>
            </w:tcBorders>
            <w:shd w:val="clear" w:color="auto" w:fill="auto"/>
            <w:noWrap/>
            <w:vAlign w:val="bottom"/>
            <w:hideMark/>
          </w:tcPr>
          <w:p w14:paraId="347FFFAD" w14:textId="0E546FF1" w:rsidR="004232B4" w:rsidRPr="008A7100" w:rsidRDefault="00692E93" w:rsidP="008A7100">
            <w:pPr>
              <w:jc w:val="center"/>
              <w:rPr>
                <w:rFonts w:ascii="Arial" w:hAnsi="Arial" w:cs="Arial"/>
                <w:color w:val="000000"/>
                <w:szCs w:val="22"/>
              </w:rPr>
            </w:pPr>
            <w:r>
              <w:rPr>
                <w:rFonts w:ascii="Arial" w:hAnsi="Arial" w:cs="Arial"/>
                <w:color w:val="000000"/>
                <w:szCs w:val="22"/>
              </w:rPr>
              <w:t>5</w:t>
            </w:r>
            <w:r w:rsidR="00641610">
              <w:rPr>
                <w:rFonts w:ascii="Arial" w:hAnsi="Arial" w:cs="Arial"/>
                <w:color w:val="000000"/>
                <w:szCs w:val="22"/>
              </w:rPr>
              <w:t xml:space="preserve"> (3)</w:t>
            </w:r>
          </w:p>
        </w:tc>
        <w:tc>
          <w:tcPr>
            <w:tcW w:w="1276" w:type="dxa"/>
            <w:tcBorders>
              <w:top w:val="nil"/>
              <w:left w:val="nil"/>
              <w:bottom w:val="single" w:sz="4" w:space="0" w:color="auto"/>
              <w:right w:val="single" w:sz="4" w:space="0" w:color="auto"/>
            </w:tcBorders>
            <w:shd w:val="clear" w:color="auto" w:fill="auto"/>
            <w:noWrap/>
            <w:vAlign w:val="bottom"/>
            <w:hideMark/>
          </w:tcPr>
          <w:p w14:paraId="2D8058FB" w14:textId="5857248D" w:rsidR="004232B4" w:rsidRPr="008A7100" w:rsidRDefault="00692E93" w:rsidP="008A7100">
            <w:pPr>
              <w:jc w:val="center"/>
              <w:rPr>
                <w:rFonts w:ascii="Arial" w:hAnsi="Arial" w:cs="Arial"/>
                <w:color w:val="000000"/>
                <w:szCs w:val="22"/>
              </w:rPr>
            </w:pPr>
            <w:r>
              <w:rPr>
                <w:rFonts w:ascii="Arial" w:hAnsi="Arial" w:cs="Arial"/>
                <w:color w:val="000000"/>
                <w:szCs w:val="22"/>
              </w:rPr>
              <w:t>5</w:t>
            </w:r>
            <w:r w:rsidR="00641610">
              <w:rPr>
                <w:rFonts w:ascii="Arial" w:hAnsi="Arial" w:cs="Arial"/>
                <w:color w:val="000000"/>
                <w:szCs w:val="22"/>
              </w:rPr>
              <w:t xml:space="preserve"> (4)</w:t>
            </w:r>
          </w:p>
        </w:tc>
        <w:tc>
          <w:tcPr>
            <w:tcW w:w="1276" w:type="dxa"/>
            <w:tcBorders>
              <w:top w:val="nil"/>
              <w:left w:val="nil"/>
              <w:bottom w:val="single" w:sz="4" w:space="0" w:color="auto"/>
              <w:right w:val="single" w:sz="4" w:space="0" w:color="auto"/>
            </w:tcBorders>
            <w:shd w:val="clear" w:color="auto" w:fill="auto"/>
            <w:noWrap/>
            <w:vAlign w:val="bottom"/>
            <w:hideMark/>
          </w:tcPr>
          <w:p w14:paraId="2FE25373" w14:textId="22221150" w:rsidR="004232B4" w:rsidRPr="008A7100" w:rsidRDefault="00692E93" w:rsidP="008A7100">
            <w:pPr>
              <w:jc w:val="center"/>
              <w:rPr>
                <w:rFonts w:ascii="Arial" w:hAnsi="Arial" w:cs="Arial"/>
                <w:color w:val="000000"/>
                <w:szCs w:val="22"/>
              </w:rPr>
            </w:pPr>
            <w:r>
              <w:rPr>
                <w:rFonts w:ascii="Arial" w:hAnsi="Arial" w:cs="Arial"/>
                <w:color w:val="000000"/>
                <w:szCs w:val="22"/>
              </w:rPr>
              <w:t>4</w:t>
            </w:r>
            <w:r w:rsidR="00641610">
              <w:rPr>
                <w:rFonts w:ascii="Arial" w:hAnsi="Arial" w:cs="Arial"/>
                <w:color w:val="000000"/>
                <w:szCs w:val="22"/>
              </w:rPr>
              <w:t xml:space="preserve"> (3)</w:t>
            </w:r>
          </w:p>
        </w:tc>
        <w:tc>
          <w:tcPr>
            <w:tcW w:w="1842" w:type="dxa"/>
            <w:tcBorders>
              <w:top w:val="nil"/>
              <w:left w:val="nil"/>
              <w:bottom w:val="single" w:sz="4" w:space="0" w:color="auto"/>
              <w:right w:val="single" w:sz="4" w:space="0" w:color="auto"/>
            </w:tcBorders>
            <w:shd w:val="clear" w:color="auto" w:fill="auto"/>
            <w:noWrap/>
            <w:vAlign w:val="bottom"/>
            <w:hideMark/>
          </w:tcPr>
          <w:p w14:paraId="3F66C4CE" w14:textId="0FFEE69C" w:rsidR="004232B4" w:rsidRPr="008A7100" w:rsidRDefault="00692E93" w:rsidP="008A7100">
            <w:pPr>
              <w:jc w:val="right"/>
              <w:rPr>
                <w:rFonts w:ascii="Arial" w:hAnsi="Arial" w:cs="Arial"/>
                <w:color w:val="000000"/>
                <w:szCs w:val="22"/>
              </w:rPr>
            </w:pPr>
            <w:r>
              <w:rPr>
                <w:rFonts w:ascii="Arial" w:hAnsi="Arial" w:cs="Arial"/>
                <w:color w:val="000000"/>
                <w:szCs w:val="22"/>
              </w:rPr>
              <w:t>14</w:t>
            </w:r>
            <w:r w:rsidR="00641610">
              <w:rPr>
                <w:rFonts w:ascii="Arial" w:hAnsi="Arial" w:cs="Arial"/>
                <w:color w:val="000000"/>
                <w:szCs w:val="22"/>
              </w:rPr>
              <w:t xml:space="preserve"> (10)</w:t>
            </w:r>
          </w:p>
        </w:tc>
      </w:tr>
      <w:tr w:rsidR="00692E93" w:rsidRPr="008A7100" w14:paraId="6B597DA0"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tcPr>
          <w:p w14:paraId="2DA54DA7" w14:textId="57C831C8" w:rsidR="00692E93" w:rsidRPr="008A7100" w:rsidRDefault="00692E93" w:rsidP="008A7100">
            <w:pPr>
              <w:rPr>
                <w:rFonts w:ascii="Arial" w:hAnsi="Arial" w:cs="Arial"/>
                <w:b/>
                <w:bCs/>
                <w:color w:val="000000"/>
                <w:szCs w:val="22"/>
              </w:rPr>
            </w:pPr>
            <w:r>
              <w:rPr>
                <w:rFonts w:ascii="Arial" w:hAnsi="Arial" w:cs="Arial"/>
                <w:b/>
                <w:bCs/>
                <w:color w:val="000000"/>
                <w:szCs w:val="22"/>
              </w:rPr>
              <w:t>Unknown*</w:t>
            </w:r>
          </w:p>
        </w:tc>
        <w:tc>
          <w:tcPr>
            <w:tcW w:w="1304" w:type="dxa"/>
            <w:tcBorders>
              <w:top w:val="nil"/>
              <w:left w:val="nil"/>
              <w:bottom w:val="single" w:sz="4" w:space="0" w:color="auto"/>
              <w:right w:val="single" w:sz="4" w:space="0" w:color="auto"/>
            </w:tcBorders>
            <w:shd w:val="clear" w:color="auto" w:fill="auto"/>
            <w:noWrap/>
            <w:vAlign w:val="bottom"/>
          </w:tcPr>
          <w:p w14:paraId="39A0DD8E" w14:textId="0B010EF4" w:rsidR="00692E93" w:rsidRDefault="00692E93" w:rsidP="008A7100">
            <w:pPr>
              <w:jc w:val="center"/>
              <w:rPr>
                <w:rFonts w:ascii="Arial" w:hAnsi="Arial" w:cs="Arial"/>
                <w:color w:val="000000"/>
                <w:szCs w:val="22"/>
              </w:rPr>
            </w:pPr>
            <w:r>
              <w:rPr>
                <w:rFonts w:ascii="Arial" w:hAnsi="Arial" w:cs="Arial"/>
                <w:color w:val="000000"/>
                <w:szCs w:val="22"/>
              </w:rPr>
              <w:t>0</w:t>
            </w:r>
            <w:r w:rsidR="00A50C98">
              <w:rPr>
                <w:rFonts w:ascii="Arial" w:hAnsi="Arial" w:cs="Arial"/>
                <w:color w:val="000000"/>
                <w:szCs w:val="22"/>
              </w:rPr>
              <w:t xml:space="preserve"> (0)</w:t>
            </w:r>
          </w:p>
        </w:tc>
        <w:tc>
          <w:tcPr>
            <w:tcW w:w="1276" w:type="dxa"/>
            <w:tcBorders>
              <w:top w:val="nil"/>
              <w:left w:val="nil"/>
              <w:bottom w:val="single" w:sz="4" w:space="0" w:color="auto"/>
              <w:right w:val="single" w:sz="4" w:space="0" w:color="auto"/>
            </w:tcBorders>
            <w:shd w:val="clear" w:color="auto" w:fill="auto"/>
            <w:noWrap/>
            <w:vAlign w:val="bottom"/>
          </w:tcPr>
          <w:p w14:paraId="6B605AEA" w14:textId="42A75AF1" w:rsidR="00692E93" w:rsidRDefault="00692E93" w:rsidP="008A7100">
            <w:pPr>
              <w:jc w:val="center"/>
              <w:rPr>
                <w:rFonts w:ascii="Arial" w:hAnsi="Arial" w:cs="Arial"/>
                <w:color w:val="000000"/>
                <w:szCs w:val="22"/>
              </w:rPr>
            </w:pPr>
            <w:r>
              <w:rPr>
                <w:rFonts w:ascii="Arial" w:hAnsi="Arial" w:cs="Arial"/>
                <w:color w:val="000000"/>
                <w:szCs w:val="22"/>
              </w:rPr>
              <w:t>4</w:t>
            </w:r>
            <w:r w:rsidR="00A50C98">
              <w:rPr>
                <w:rFonts w:ascii="Arial" w:hAnsi="Arial" w:cs="Arial"/>
                <w:color w:val="000000"/>
                <w:szCs w:val="22"/>
              </w:rPr>
              <w:t xml:space="preserve"> (0)</w:t>
            </w:r>
          </w:p>
        </w:tc>
        <w:tc>
          <w:tcPr>
            <w:tcW w:w="1276" w:type="dxa"/>
            <w:tcBorders>
              <w:top w:val="nil"/>
              <w:left w:val="nil"/>
              <w:bottom w:val="single" w:sz="4" w:space="0" w:color="auto"/>
              <w:right w:val="single" w:sz="4" w:space="0" w:color="auto"/>
            </w:tcBorders>
            <w:shd w:val="clear" w:color="auto" w:fill="auto"/>
            <w:noWrap/>
            <w:vAlign w:val="bottom"/>
          </w:tcPr>
          <w:p w14:paraId="6A8CA40A" w14:textId="2958A126" w:rsidR="00692E93" w:rsidRDefault="00692E93" w:rsidP="008A7100">
            <w:pPr>
              <w:jc w:val="center"/>
              <w:rPr>
                <w:rFonts w:ascii="Arial" w:hAnsi="Arial" w:cs="Arial"/>
                <w:color w:val="000000"/>
                <w:szCs w:val="22"/>
              </w:rPr>
            </w:pPr>
            <w:r>
              <w:rPr>
                <w:rFonts w:ascii="Arial" w:hAnsi="Arial" w:cs="Arial"/>
                <w:color w:val="000000"/>
                <w:szCs w:val="22"/>
              </w:rPr>
              <w:t>0</w:t>
            </w:r>
            <w:r w:rsidR="00A50C98">
              <w:rPr>
                <w:rFonts w:ascii="Arial" w:hAnsi="Arial" w:cs="Arial"/>
                <w:color w:val="000000"/>
                <w:szCs w:val="22"/>
              </w:rPr>
              <w:t xml:space="preserve"> (0)</w:t>
            </w:r>
          </w:p>
        </w:tc>
        <w:tc>
          <w:tcPr>
            <w:tcW w:w="1842" w:type="dxa"/>
            <w:tcBorders>
              <w:top w:val="nil"/>
              <w:left w:val="nil"/>
              <w:bottom w:val="single" w:sz="4" w:space="0" w:color="auto"/>
              <w:right w:val="single" w:sz="4" w:space="0" w:color="auto"/>
            </w:tcBorders>
            <w:shd w:val="clear" w:color="auto" w:fill="auto"/>
            <w:noWrap/>
            <w:vAlign w:val="bottom"/>
          </w:tcPr>
          <w:p w14:paraId="307DF62A" w14:textId="482B013A" w:rsidR="00692E93" w:rsidRDefault="00692E93" w:rsidP="008A7100">
            <w:pPr>
              <w:jc w:val="right"/>
              <w:rPr>
                <w:rFonts w:ascii="Arial" w:hAnsi="Arial" w:cs="Arial"/>
                <w:color w:val="000000"/>
                <w:szCs w:val="22"/>
              </w:rPr>
            </w:pPr>
            <w:r>
              <w:rPr>
                <w:rFonts w:ascii="Arial" w:hAnsi="Arial" w:cs="Arial"/>
                <w:color w:val="000000"/>
                <w:szCs w:val="22"/>
              </w:rPr>
              <w:t>4</w:t>
            </w:r>
            <w:r w:rsidR="00A50C98">
              <w:rPr>
                <w:rFonts w:ascii="Arial" w:hAnsi="Arial" w:cs="Arial"/>
                <w:color w:val="000000"/>
                <w:szCs w:val="22"/>
              </w:rPr>
              <w:t xml:space="preserve"> (0)</w:t>
            </w:r>
          </w:p>
        </w:tc>
      </w:tr>
      <w:tr w:rsidR="004232B4" w:rsidRPr="008A7100" w14:paraId="722538EF"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6E86FD"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Total:</w:t>
            </w:r>
          </w:p>
        </w:tc>
        <w:tc>
          <w:tcPr>
            <w:tcW w:w="1304" w:type="dxa"/>
            <w:tcBorders>
              <w:top w:val="nil"/>
              <w:left w:val="nil"/>
              <w:bottom w:val="single" w:sz="4" w:space="0" w:color="auto"/>
              <w:right w:val="single" w:sz="4" w:space="0" w:color="auto"/>
            </w:tcBorders>
            <w:shd w:val="clear" w:color="auto" w:fill="D9D9D9" w:themeFill="background1" w:themeFillShade="D9"/>
            <w:noWrap/>
            <w:vAlign w:val="bottom"/>
            <w:hideMark/>
          </w:tcPr>
          <w:p w14:paraId="3A3D8F32" w14:textId="40E19928" w:rsidR="004232B4" w:rsidRPr="008A7100" w:rsidRDefault="00692E93" w:rsidP="008A7100">
            <w:pPr>
              <w:jc w:val="center"/>
              <w:rPr>
                <w:rFonts w:ascii="Arial" w:hAnsi="Arial" w:cs="Arial"/>
                <w:b/>
                <w:bCs/>
                <w:color w:val="000000"/>
                <w:szCs w:val="22"/>
              </w:rPr>
            </w:pPr>
            <w:r>
              <w:rPr>
                <w:rFonts w:ascii="Arial" w:hAnsi="Arial" w:cs="Arial"/>
                <w:b/>
                <w:bCs/>
                <w:color w:val="000000"/>
                <w:szCs w:val="22"/>
              </w:rPr>
              <w:t>36</w:t>
            </w:r>
            <w:r w:rsidR="00641610">
              <w:rPr>
                <w:rFonts w:ascii="Arial" w:hAnsi="Arial" w:cs="Arial"/>
                <w:b/>
                <w:bCs/>
                <w:color w:val="000000"/>
                <w:szCs w:val="22"/>
              </w:rPr>
              <w:t xml:space="preserve"> (26)</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66AB5198" w14:textId="29BD6CFF" w:rsidR="004232B4" w:rsidRPr="008A7100" w:rsidRDefault="00692E93" w:rsidP="008A7100">
            <w:pPr>
              <w:jc w:val="center"/>
              <w:rPr>
                <w:rFonts w:ascii="Arial" w:hAnsi="Arial" w:cs="Arial"/>
                <w:b/>
                <w:bCs/>
                <w:color w:val="000000"/>
                <w:szCs w:val="22"/>
              </w:rPr>
            </w:pPr>
            <w:r>
              <w:rPr>
                <w:rFonts w:ascii="Arial" w:hAnsi="Arial" w:cs="Arial"/>
                <w:b/>
                <w:bCs/>
                <w:color w:val="000000"/>
                <w:szCs w:val="22"/>
              </w:rPr>
              <w:t>158</w:t>
            </w:r>
            <w:r w:rsidR="00641610">
              <w:rPr>
                <w:rFonts w:ascii="Arial" w:hAnsi="Arial" w:cs="Arial"/>
                <w:b/>
                <w:bCs/>
                <w:color w:val="000000"/>
                <w:szCs w:val="22"/>
              </w:rPr>
              <w:t xml:space="preserve"> (113)</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55662BA7" w14:textId="630B47D4" w:rsidR="004232B4" w:rsidRPr="008A7100" w:rsidRDefault="00692E93" w:rsidP="008A7100">
            <w:pPr>
              <w:jc w:val="center"/>
              <w:rPr>
                <w:rFonts w:ascii="Arial" w:hAnsi="Arial" w:cs="Arial"/>
                <w:b/>
                <w:bCs/>
                <w:color w:val="000000"/>
                <w:szCs w:val="22"/>
              </w:rPr>
            </w:pPr>
            <w:r>
              <w:rPr>
                <w:rFonts w:ascii="Arial" w:hAnsi="Arial" w:cs="Arial"/>
                <w:b/>
                <w:bCs/>
                <w:color w:val="000000"/>
                <w:szCs w:val="22"/>
              </w:rPr>
              <w:t>16</w:t>
            </w:r>
            <w:r w:rsidR="00641610">
              <w:rPr>
                <w:rFonts w:ascii="Arial" w:hAnsi="Arial" w:cs="Arial"/>
                <w:b/>
                <w:bCs/>
                <w:color w:val="000000"/>
                <w:szCs w:val="22"/>
              </w:rPr>
              <w:t xml:space="preserve"> (24)</w:t>
            </w:r>
          </w:p>
        </w:tc>
        <w:tc>
          <w:tcPr>
            <w:tcW w:w="1842" w:type="dxa"/>
            <w:tcBorders>
              <w:top w:val="nil"/>
              <w:left w:val="nil"/>
              <w:bottom w:val="single" w:sz="4" w:space="0" w:color="auto"/>
              <w:right w:val="single" w:sz="4" w:space="0" w:color="auto"/>
            </w:tcBorders>
            <w:shd w:val="clear" w:color="auto" w:fill="auto"/>
            <w:noWrap/>
            <w:vAlign w:val="bottom"/>
            <w:hideMark/>
          </w:tcPr>
          <w:p w14:paraId="53DA20B2" w14:textId="42CF7E03" w:rsidR="004232B4" w:rsidRPr="008A7100" w:rsidRDefault="00692E93" w:rsidP="008A7100">
            <w:pPr>
              <w:jc w:val="right"/>
              <w:rPr>
                <w:rFonts w:ascii="Arial" w:hAnsi="Arial" w:cs="Arial"/>
                <w:b/>
                <w:bCs/>
                <w:color w:val="000000"/>
                <w:szCs w:val="22"/>
              </w:rPr>
            </w:pPr>
            <w:r>
              <w:rPr>
                <w:rFonts w:ascii="Arial" w:hAnsi="Arial" w:cs="Arial"/>
                <w:b/>
                <w:bCs/>
                <w:color w:val="000000"/>
                <w:szCs w:val="22"/>
              </w:rPr>
              <w:t>210</w:t>
            </w:r>
            <w:r w:rsidR="00641610">
              <w:rPr>
                <w:rFonts w:ascii="Arial" w:hAnsi="Arial" w:cs="Arial"/>
                <w:b/>
                <w:bCs/>
                <w:color w:val="000000"/>
                <w:szCs w:val="22"/>
              </w:rPr>
              <w:t xml:space="preserve"> (163)</w:t>
            </w:r>
          </w:p>
        </w:tc>
      </w:tr>
      <w:tr w:rsidR="004232B4" w:rsidRPr="008A7100" w14:paraId="2FA0369E" w14:textId="77777777" w:rsidTr="00641610">
        <w:trPr>
          <w:trHeight w:val="285"/>
        </w:trPr>
        <w:tc>
          <w:tcPr>
            <w:tcW w:w="2948" w:type="dxa"/>
            <w:tcBorders>
              <w:top w:val="nil"/>
              <w:left w:val="nil"/>
              <w:bottom w:val="nil"/>
              <w:right w:val="nil"/>
            </w:tcBorders>
            <w:shd w:val="clear" w:color="auto" w:fill="auto"/>
            <w:noWrap/>
            <w:vAlign w:val="bottom"/>
            <w:hideMark/>
          </w:tcPr>
          <w:p w14:paraId="190614B9" w14:textId="77777777" w:rsidR="004232B4" w:rsidRPr="008A7100" w:rsidRDefault="004232B4" w:rsidP="008A7100">
            <w:pPr>
              <w:jc w:val="right"/>
              <w:rPr>
                <w:rFonts w:ascii="Arial" w:hAnsi="Arial" w:cs="Arial"/>
                <w:b/>
                <w:bCs/>
                <w:color w:val="000000"/>
                <w:szCs w:val="22"/>
              </w:rPr>
            </w:pPr>
          </w:p>
        </w:tc>
        <w:tc>
          <w:tcPr>
            <w:tcW w:w="1304" w:type="dxa"/>
            <w:tcBorders>
              <w:top w:val="nil"/>
              <w:left w:val="nil"/>
              <w:bottom w:val="nil"/>
              <w:right w:val="nil"/>
            </w:tcBorders>
            <w:shd w:val="clear" w:color="auto" w:fill="auto"/>
            <w:noWrap/>
            <w:vAlign w:val="bottom"/>
            <w:hideMark/>
          </w:tcPr>
          <w:p w14:paraId="1955C644" w14:textId="77777777" w:rsidR="004232B4" w:rsidRPr="008A7100" w:rsidRDefault="004232B4" w:rsidP="008A7100">
            <w:pPr>
              <w:rPr>
                <w:rFonts w:ascii="Times New Roman" w:hAnsi="Times New Roman"/>
                <w:sz w:val="20"/>
              </w:rPr>
            </w:pPr>
          </w:p>
        </w:tc>
        <w:tc>
          <w:tcPr>
            <w:tcW w:w="1276" w:type="dxa"/>
            <w:tcBorders>
              <w:top w:val="nil"/>
              <w:left w:val="nil"/>
              <w:bottom w:val="nil"/>
              <w:right w:val="nil"/>
            </w:tcBorders>
            <w:shd w:val="clear" w:color="auto" w:fill="auto"/>
            <w:noWrap/>
            <w:vAlign w:val="bottom"/>
            <w:hideMark/>
          </w:tcPr>
          <w:p w14:paraId="0AA3D601" w14:textId="77777777" w:rsidR="004232B4" w:rsidRPr="008A7100" w:rsidRDefault="004232B4" w:rsidP="008A7100">
            <w:pPr>
              <w:jc w:val="center"/>
              <w:rPr>
                <w:rFonts w:ascii="Times New Roman" w:hAnsi="Times New Roman"/>
                <w:sz w:val="20"/>
              </w:rPr>
            </w:pPr>
          </w:p>
        </w:tc>
        <w:tc>
          <w:tcPr>
            <w:tcW w:w="1276" w:type="dxa"/>
            <w:tcBorders>
              <w:top w:val="nil"/>
              <w:left w:val="nil"/>
              <w:bottom w:val="nil"/>
              <w:right w:val="nil"/>
            </w:tcBorders>
            <w:shd w:val="clear" w:color="auto" w:fill="auto"/>
            <w:noWrap/>
            <w:vAlign w:val="bottom"/>
            <w:hideMark/>
          </w:tcPr>
          <w:p w14:paraId="4A5599C9" w14:textId="77777777" w:rsidR="004232B4" w:rsidRPr="008A7100" w:rsidRDefault="004232B4" w:rsidP="008A7100">
            <w:pPr>
              <w:jc w:val="center"/>
              <w:rPr>
                <w:rFonts w:ascii="Times New Roman" w:hAnsi="Times New Roman"/>
                <w:sz w:val="20"/>
              </w:rPr>
            </w:pPr>
          </w:p>
        </w:tc>
        <w:tc>
          <w:tcPr>
            <w:tcW w:w="1842" w:type="dxa"/>
            <w:tcBorders>
              <w:top w:val="nil"/>
              <w:left w:val="nil"/>
              <w:bottom w:val="nil"/>
              <w:right w:val="nil"/>
            </w:tcBorders>
            <w:shd w:val="clear" w:color="auto" w:fill="auto"/>
            <w:noWrap/>
            <w:vAlign w:val="bottom"/>
            <w:hideMark/>
          </w:tcPr>
          <w:p w14:paraId="7B02A5D1" w14:textId="77777777" w:rsidR="004232B4" w:rsidRPr="008A7100" w:rsidRDefault="004232B4" w:rsidP="008A7100">
            <w:pPr>
              <w:jc w:val="center"/>
              <w:rPr>
                <w:rFonts w:ascii="Times New Roman" w:hAnsi="Times New Roman"/>
                <w:sz w:val="20"/>
              </w:rPr>
            </w:pPr>
          </w:p>
        </w:tc>
      </w:tr>
      <w:tr w:rsidR="004232B4" w:rsidRPr="008A7100" w14:paraId="2390242E" w14:textId="77777777" w:rsidTr="00641610">
        <w:trPr>
          <w:trHeight w:val="300"/>
        </w:trPr>
        <w:tc>
          <w:tcPr>
            <w:tcW w:w="2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C1042" w14:textId="77777777" w:rsidR="004232B4" w:rsidRPr="008A7100" w:rsidRDefault="004232B4" w:rsidP="008A7100">
            <w:pPr>
              <w:rPr>
                <w:rFonts w:ascii="Arial" w:hAnsi="Arial" w:cs="Arial"/>
                <w:color w:val="000000"/>
                <w:szCs w:val="22"/>
              </w:rPr>
            </w:pPr>
            <w:r w:rsidRPr="008A7100">
              <w:rPr>
                <w:rFonts w:ascii="Arial" w:hAnsi="Arial" w:cs="Arial"/>
                <w:color w:val="000000"/>
                <w:szCs w:val="22"/>
              </w:rPr>
              <w:t> </w:t>
            </w:r>
          </w:p>
        </w:tc>
        <w:tc>
          <w:tcPr>
            <w:tcW w:w="130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6E88B0B" w14:textId="77777777" w:rsidR="004232B4" w:rsidRPr="008A7100" w:rsidRDefault="004232B4" w:rsidP="008A7100">
            <w:pPr>
              <w:jc w:val="center"/>
              <w:rPr>
                <w:rFonts w:ascii="Arial" w:hAnsi="Arial" w:cs="Arial"/>
                <w:b/>
                <w:bCs/>
                <w:color w:val="000000"/>
                <w:szCs w:val="22"/>
              </w:rPr>
            </w:pPr>
            <w:r w:rsidRPr="008A7100">
              <w:rPr>
                <w:rFonts w:ascii="Arial" w:hAnsi="Arial" w:cs="Arial"/>
                <w:b/>
                <w:bCs/>
                <w:color w:val="000000"/>
                <w:szCs w:val="22"/>
              </w:rPr>
              <w:t>LA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22B0162" w14:textId="77777777" w:rsidR="004232B4" w:rsidRPr="008A7100" w:rsidRDefault="004232B4" w:rsidP="008A7100">
            <w:pPr>
              <w:jc w:val="center"/>
              <w:rPr>
                <w:rFonts w:ascii="Arial" w:hAnsi="Arial" w:cs="Arial"/>
                <w:b/>
                <w:bCs/>
                <w:color w:val="000000"/>
                <w:szCs w:val="22"/>
              </w:rPr>
            </w:pPr>
            <w:r w:rsidRPr="008A7100">
              <w:rPr>
                <w:rFonts w:ascii="Arial" w:hAnsi="Arial" w:cs="Arial"/>
                <w:b/>
                <w:bCs/>
                <w:color w:val="000000"/>
                <w:szCs w:val="22"/>
              </w:rPr>
              <w:t>LE</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6E0E505" w14:textId="2196779A" w:rsidR="004232B4" w:rsidRPr="008A7100" w:rsidRDefault="004232B4" w:rsidP="008A7100">
            <w:pPr>
              <w:jc w:val="center"/>
              <w:rPr>
                <w:rFonts w:ascii="Arial" w:hAnsi="Arial" w:cs="Arial"/>
                <w:b/>
                <w:bCs/>
                <w:color w:val="000000"/>
                <w:szCs w:val="22"/>
              </w:rPr>
            </w:pPr>
            <w:proofErr w:type="spellStart"/>
            <w:r w:rsidRPr="008A7100">
              <w:rPr>
                <w:rFonts w:ascii="Arial" w:hAnsi="Arial" w:cs="Arial"/>
                <w:b/>
                <w:bCs/>
                <w:color w:val="000000"/>
                <w:szCs w:val="22"/>
              </w:rPr>
              <w:t>Fo</w:t>
            </w:r>
            <w:r>
              <w:rPr>
                <w:rFonts w:ascii="Arial" w:hAnsi="Arial" w:cs="Arial"/>
                <w:b/>
                <w:bCs/>
                <w:color w:val="000000"/>
                <w:szCs w:val="22"/>
              </w:rPr>
              <w:t>L</w:t>
            </w:r>
            <w:proofErr w:type="spellEnd"/>
          </w:p>
        </w:tc>
        <w:tc>
          <w:tcPr>
            <w:tcW w:w="184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B5DABB0" w14:textId="77777777" w:rsidR="004232B4" w:rsidRPr="008A7100" w:rsidRDefault="004232B4" w:rsidP="008A7100">
            <w:pPr>
              <w:jc w:val="center"/>
              <w:rPr>
                <w:rFonts w:ascii="Arial" w:hAnsi="Arial" w:cs="Arial"/>
                <w:b/>
                <w:bCs/>
                <w:color w:val="000000"/>
                <w:szCs w:val="22"/>
              </w:rPr>
            </w:pPr>
            <w:r w:rsidRPr="008A7100">
              <w:rPr>
                <w:rFonts w:ascii="Arial" w:hAnsi="Arial" w:cs="Arial"/>
                <w:b/>
                <w:bCs/>
                <w:color w:val="000000"/>
                <w:szCs w:val="22"/>
              </w:rPr>
              <w:t>Total</w:t>
            </w:r>
          </w:p>
        </w:tc>
      </w:tr>
      <w:tr w:rsidR="004232B4" w:rsidRPr="008A7100" w14:paraId="1B76E043"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6BC8B6C0"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East of England</w:t>
            </w:r>
          </w:p>
        </w:tc>
        <w:tc>
          <w:tcPr>
            <w:tcW w:w="1304" w:type="dxa"/>
            <w:tcBorders>
              <w:top w:val="nil"/>
              <w:left w:val="nil"/>
              <w:bottom w:val="nil"/>
              <w:right w:val="nil"/>
            </w:tcBorders>
            <w:shd w:val="clear" w:color="auto" w:fill="auto"/>
            <w:noWrap/>
            <w:vAlign w:val="bottom"/>
            <w:hideMark/>
          </w:tcPr>
          <w:p w14:paraId="0E17CCE1" w14:textId="0A09CC62" w:rsidR="004232B4" w:rsidRPr="008A7100" w:rsidRDefault="00692E93" w:rsidP="008A7100">
            <w:pPr>
              <w:jc w:val="center"/>
              <w:rPr>
                <w:rFonts w:ascii="Arial" w:hAnsi="Arial" w:cs="Arial"/>
                <w:color w:val="000000"/>
                <w:szCs w:val="22"/>
              </w:rPr>
            </w:pPr>
            <w:r>
              <w:rPr>
                <w:rFonts w:ascii="Arial" w:hAnsi="Arial" w:cs="Arial"/>
                <w:color w:val="000000"/>
                <w:szCs w:val="22"/>
              </w:rPr>
              <w:t>9</w:t>
            </w:r>
            <w:r w:rsidR="00641610">
              <w:rPr>
                <w:rFonts w:ascii="Arial" w:hAnsi="Arial" w:cs="Arial"/>
                <w:color w:val="000000"/>
                <w:szCs w:val="22"/>
              </w:rPr>
              <w:t xml:space="preserve"> (6)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1B8138" w14:textId="34F26F0B" w:rsidR="004232B4" w:rsidRPr="008A7100" w:rsidRDefault="00692E93" w:rsidP="008A7100">
            <w:pPr>
              <w:jc w:val="center"/>
              <w:rPr>
                <w:rFonts w:ascii="Arial" w:hAnsi="Arial" w:cs="Arial"/>
                <w:color w:val="000000"/>
                <w:szCs w:val="22"/>
              </w:rPr>
            </w:pPr>
            <w:r>
              <w:rPr>
                <w:rFonts w:ascii="Arial" w:hAnsi="Arial" w:cs="Arial"/>
                <w:color w:val="000000"/>
                <w:szCs w:val="22"/>
              </w:rPr>
              <w:t>18</w:t>
            </w:r>
            <w:r w:rsidR="00641610">
              <w:rPr>
                <w:rFonts w:ascii="Arial" w:hAnsi="Arial" w:cs="Arial"/>
                <w:color w:val="000000"/>
                <w:szCs w:val="22"/>
              </w:rPr>
              <w:t xml:space="preserve"> (24)</w:t>
            </w:r>
          </w:p>
        </w:tc>
        <w:tc>
          <w:tcPr>
            <w:tcW w:w="1276" w:type="dxa"/>
            <w:tcBorders>
              <w:top w:val="nil"/>
              <w:left w:val="nil"/>
              <w:bottom w:val="single" w:sz="4" w:space="0" w:color="auto"/>
              <w:right w:val="single" w:sz="4" w:space="0" w:color="auto"/>
            </w:tcBorders>
            <w:shd w:val="clear" w:color="auto" w:fill="auto"/>
            <w:noWrap/>
            <w:vAlign w:val="bottom"/>
            <w:hideMark/>
          </w:tcPr>
          <w:p w14:paraId="34392500" w14:textId="539ACF9D" w:rsidR="004232B4" w:rsidRPr="008A7100" w:rsidRDefault="00692E93" w:rsidP="008A7100">
            <w:pPr>
              <w:jc w:val="center"/>
              <w:rPr>
                <w:rFonts w:ascii="Arial" w:hAnsi="Arial" w:cs="Arial"/>
                <w:color w:val="000000"/>
                <w:szCs w:val="22"/>
              </w:rPr>
            </w:pPr>
            <w:r>
              <w:rPr>
                <w:rFonts w:ascii="Arial" w:hAnsi="Arial" w:cs="Arial"/>
                <w:color w:val="000000"/>
                <w:szCs w:val="22"/>
              </w:rPr>
              <w:t>3</w:t>
            </w:r>
            <w:r w:rsidR="00641610">
              <w:rPr>
                <w:rFonts w:ascii="Arial" w:hAnsi="Arial" w:cs="Arial"/>
                <w:color w:val="000000"/>
                <w:szCs w:val="22"/>
              </w:rPr>
              <w:t xml:space="preserve"> (1)</w:t>
            </w:r>
          </w:p>
        </w:tc>
        <w:tc>
          <w:tcPr>
            <w:tcW w:w="1842" w:type="dxa"/>
            <w:tcBorders>
              <w:top w:val="nil"/>
              <w:left w:val="nil"/>
              <w:bottom w:val="single" w:sz="4" w:space="0" w:color="auto"/>
              <w:right w:val="single" w:sz="4" w:space="0" w:color="auto"/>
            </w:tcBorders>
            <w:shd w:val="clear" w:color="auto" w:fill="auto"/>
            <w:noWrap/>
            <w:vAlign w:val="bottom"/>
            <w:hideMark/>
          </w:tcPr>
          <w:p w14:paraId="06919E69" w14:textId="751B92F9" w:rsidR="004232B4" w:rsidRPr="008A7100" w:rsidRDefault="00692E93" w:rsidP="008A7100">
            <w:pPr>
              <w:jc w:val="right"/>
              <w:rPr>
                <w:rFonts w:ascii="Arial" w:hAnsi="Arial" w:cs="Arial"/>
                <w:color w:val="000000"/>
                <w:szCs w:val="22"/>
              </w:rPr>
            </w:pPr>
            <w:r>
              <w:rPr>
                <w:rFonts w:ascii="Arial" w:hAnsi="Arial" w:cs="Arial"/>
                <w:color w:val="000000"/>
                <w:szCs w:val="22"/>
              </w:rPr>
              <w:t>30</w:t>
            </w:r>
            <w:r w:rsidR="00641610">
              <w:rPr>
                <w:rFonts w:ascii="Arial" w:hAnsi="Arial" w:cs="Arial"/>
                <w:color w:val="000000"/>
                <w:szCs w:val="22"/>
              </w:rPr>
              <w:t xml:space="preserve"> (31)</w:t>
            </w:r>
          </w:p>
        </w:tc>
      </w:tr>
      <w:tr w:rsidR="004232B4" w:rsidRPr="008A7100" w14:paraId="55FB76D2"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3A863412"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East Midlands</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49886630" w14:textId="3DE24B99" w:rsidR="004232B4" w:rsidRPr="008A7100" w:rsidRDefault="00692E93" w:rsidP="008A7100">
            <w:pPr>
              <w:jc w:val="center"/>
              <w:rPr>
                <w:rFonts w:ascii="Arial" w:hAnsi="Arial" w:cs="Arial"/>
                <w:color w:val="000000"/>
                <w:szCs w:val="22"/>
              </w:rPr>
            </w:pPr>
            <w:r>
              <w:rPr>
                <w:rFonts w:ascii="Arial" w:hAnsi="Arial" w:cs="Arial"/>
                <w:color w:val="000000"/>
                <w:szCs w:val="22"/>
              </w:rPr>
              <w:t>6</w:t>
            </w:r>
            <w:r w:rsidR="00641610">
              <w:rPr>
                <w:rFonts w:ascii="Arial" w:hAnsi="Arial" w:cs="Arial"/>
                <w:color w:val="000000"/>
                <w:szCs w:val="22"/>
              </w:rPr>
              <w:t xml:space="preserve"> (3)</w:t>
            </w:r>
          </w:p>
        </w:tc>
        <w:tc>
          <w:tcPr>
            <w:tcW w:w="1276" w:type="dxa"/>
            <w:tcBorders>
              <w:top w:val="nil"/>
              <w:left w:val="nil"/>
              <w:bottom w:val="single" w:sz="4" w:space="0" w:color="auto"/>
              <w:right w:val="single" w:sz="4" w:space="0" w:color="auto"/>
            </w:tcBorders>
            <w:shd w:val="clear" w:color="auto" w:fill="auto"/>
            <w:noWrap/>
            <w:vAlign w:val="bottom"/>
            <w:hideMark/>
          </w:tcPr>
          <w:p w14:paraId="10C51C80" w14:textId="2D7B1136" w:rsidR="004232B4" w:rsidRPr="008A7100" w:rsidRDefault="00692E93" w:rsidP="008A7100">
            <w:pPr>
              <w:jc w:val="center"/>
              <w:rPr>
                <w:rFonts w:ascii="Arial" w:hAnsi="Arial" w:cs="Arial"/>
                <w:color w:val="000000"/>
                <w:szCs w:val="22"/>
              </w:rPr>
            </w:pPr>
            <w:r>
              <w:rPr>
                <w:rFonts w:ascii="Arial" w:hAnsi="Arial" w:cs="Arial"/>
                <w:color w:val="000000"/>
                <w:szCs w:val="22"/>
              </w:rPr>
              <w:t>13</w:t>
            </w:r>
            <w:r w:rsidR="00641610">
              <w:rPr>
                <w:rFonts w:ascii="Arial" w:hAnsi="Arial" w:cs="Arial"/>
                <w:color w:val="000000"/>
                <w:szCs w:val="22"/>
              </w:rPr>
              <w:t xml:space="preserve"> (14)</w:t>
            </w:r>
          </w:p>
        </w:tc>
        <w:tc>
          <w:tcPr>
            <w:tcW w:w="1276" w:type="dxa"/>
            <w:tcBorders>
              <w:top w:val="nil"/>
              <w:left w:val="nil"/>
              <w:bottom w:val="single" w:sz="4" w:space="0" w:color="auto"/>
              <w:right w:val="single" w:sz="4" w:space="0" w:color="auto"/>
            </w:tcBorders>
            <w:shd w:val="clear" w:color="auto" w:fill="auto"/>
            <w:noWrap/>
            <w:vAlign w:val="bottom"/>
            <w:hideMark/>
          </w:tcPr>
          <w:p w14:paraId="74E324E7" w14:textId="65501C48" w:rsidR="004232B4" w:rsidRPr="008A7100" w:rsidRDefault="00692E93" w:rsidP="008A7100">
            <w:pPr>
              <w:jc w:val="center"/>
              <w:rPr>
                <w:rFonts w:ascii="Arial" w:hAnsi="Arial" w:cs="Arial"/>
                <w:color w:val="000000"/>
                <w:szCs w:val="22"/>
              </w:rPr>
            </w:pPr>
            <w:r>
              <w:rPr>
                <w:rFonts w:ascii="Arial" w:hAnsi="Arial" w:cs="Arial"/>
                <w:color w:val="000000"/>
                <w:szCs w:val="22"/>
              </w:rPr>
              <w:t>3</w:t>
            </w:r>
            <w:r w:rsidR="00641610">
              <w:rPr>
                <w:rFonts w:ascii="Arial" w:hAnsi="Arial" w:cs="Arial"/>
                <w:color w:val="000000"/>
                <w:szCs w:val="22"/>
              </w:rPr>
              <w:t xml:space="preserve"> (3)</w:t>
            </w:r>
          </w:p>
        </w:tc>
        <w:tc>
          <w:tcPr>
            <w:tcW w:w="1842" w:type="dxa"/>
            <w:tcBorders>
              <w:top w:val="nil"/>
              <w:left w:val="nil"/>
              <w:bottom w:val="single" w:sz="4" w:space="0" w:color="auto"/>
              <w:right w:val="single" w:sz="4" w:space="0" w:color="auto"/>
            </w:tcBorders>
            <w:shd w:val="clear" w:color="auto" w:fill="auto"/>
            <w:noWrap/>
            <w:vAlign w:val="bottom"/>
            <w:hideMark/>
          </w:tcPr>
          <w:p w14:paraId="00D3BCB7" w14:textId="4D59E3ED" w:rsidR="004232B4" w:rsidRPr="008A7100" w:rsidRDefault="00692E93" w:rsidP="008A7100">
            <w:pPr>
              <w:jc w:val="right"/>
              <w:rPr>
                <w:rFonts w:ascii="Arial" w:hAnsi="Arial" w:cs="Arial"/>
                <w:color w:val="000000"/>
                <w:szCs w:val="22"/>
              </w:rPr>
            </w:pPr>
            <w:r>
              <w:rPr>
                <w:rFonts w:ascii="Arial" w:hAnsi="Arial" w:cs="Arial"/>
                <w:color w:val="000000"/>
                <w:szCs w:val="22"/>
              </w:rPr>
              <w:t>22</w:t>
            </w:r>
            <w:r w:rsidR="00641610">
              <w:rPr>
                <w:rFonts w:ascii="Arial" w:hAnsi="Arial" w:cs="Arial"/>
                <w:color w:val="000000"/>
                <w:szCs w:val="22"/>
              </w:rPr>
              <w:t xml:space="preserve"> (20)</w:t>
            </w:r>
          </w:p>
        </w:tc>
      </w:tr>
      <w:tr w:rsidR="004232B4" w:rsidRPr="008A7100" w14:paraId="461FAD8D"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2B0A34ED"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Greater London</w:t>
            </w:r>
          </w:p>
        </w:tc>
        <w:tc>
          <w:tcPr>
            <w:tcW w:w="1304" w:type="dxa"/>
            <w:tcBorders>
              <w:top w:val="nil"/>
              <w:left w:val="nil"/>
              <w:bottom w:val="single" w:sz="4" w:space="0" w:color="auto"/>
              <w:right w:val="single" w:sz="4" w:space="0" w:color="auto"/>
            </w:tcBorders>
            <w:shd w:val="clear" w:color="auto" w:fill="auto"/>
            <w:noWrap/>
            <w:vAlign w:val="bottom"/>
            <w:hideMark/>
          </w:tcPr>
          <w:p w14:paraId="419D36D9" w14:textId="0C89D8E9" w:rsidR="004232B4" w:rsidRPr="008A7100" w:rsidRDefault="00692E93" w:rsidP="008A7100">
            <w:pPr>
              <w:jc w:val="center"/>
              <w:rPr>
                <w:rFonts w:ascii="Arial" w:hAnsi="Arial" w:cs="Arial"/>
                <w:color w:val="000000"/>
                <w:szCs w:val="22"/>
              </w:rPr>
            </w:pPr>
            <w:r>
              <w:rPr>
                <w:rFonts w:ascii="Arial" w:hAnsi="Arial" w:cs="Arial"/>
                <w:color w:val="000000"/>
                <w:szCs w:val="22"/>
              </w:rPr>
              <w:t>3</w:t>
            </w:r>
            <w:r w:rsidR="00641610">
              <w:rPr>
                <w:rFonts w:ascii="Arial" w:hAnsi="Arial" w:cs="Arial"/>
                <w:color w:val="000000"/>
                <w:szCs w:val="22"/>
              </w:rPr>
              <w:t xml:space="preserve"> (1)</w:t>
            </w:r>
          </w:p>
        </w:tc>
        <w:tc>
          <w:tcPr>
            <w:tcW w:w="1276" w:type="dxa"/>
            <w:tcBorders>
              <w:top w:val="nil"/>
              <w:left w:val="nil"/>
              <w:bottom w:val="single" w:sz="4" w:space="0" w:color="auto"/>
              <w:right w:val="single" w:sz="4" w:space="0" w:color="auto"/>
            </w:tcBorders>
            <w:shd w:val="clear" w:color="auto" w:fill="auto"/>
            <w:noWrap/>
            <w:vAlign w:val="bottom"/>
            <w:hideMark/>
          </w:tcPr>
          <w:p w14:paraId="474DF900" w14:textId="1F532602" w:rsidR="004232B4" w:rsidRPr="008A7100" w:rsidRDefault="00692E93" w:rsidP="008A7100">
            <w:pPr>
              <w:jc w:val="center"/>
              <w:rPr>
                <w:rFonts w:ascii="Arial" w:hAnsi="Arial" w:cs="Arial"/>
                <w:color w:val="000000"/>
                <w:szCs w:val="22"/>
              </w:rPr>
            </w:pPr>
            <w:r>
              <w:rPr>
                <w:rFonts w:ascii="Arial" w:hAnsi="Arial" w:cs="Arial"/>
                <w:color w:val="000000"/>
                <w:szCs w:val="22"/>
              </w:rPr>
              <w:t>31</w:t>
            </w:r>
            <w:r w:rsidR="00641610">
              <w:rPr>
                <w:rFonts w:ascii="Arial" w:hAnsi="Arial" w:cs="Arial"/>
                <w:color w:val="000000"/>
                <w:szCs w:val="22"/>
              </w:rPr>
              <w:t xml:space="preserve"> (6)</w:t>
            </w:r>
          </w:p>
        </w:tc>
        <w:tc>
          <w:tcPr>
            <w:tcW w:w="1276" w:type="dxa"/>
            <w:tcBorders>
              <w:top w:val="nil"/>
              <w:left w:val="nil"/>
              <w:bottom w:val="single" w:sz="4" w:space="0" w:color="auto"/>
              <w:right w:val="single" w:sz="4" w:space="0" w:color="auto"/>
            </w:tcBorders>
            <w:shd w:val="clear" w:color="auto" w:fill="auto"/>
            <w:noWrap/>
            <w:vAlign w:val="bottom"/>
            <w:hideMark/>
          </w:tcPr>
          <w:p w14:paraId="15564A7F" w14:textId="53E5D984" w:rsidR="004232B4" w:rsidRPr="008A7100" w:rsidRDefault="00692E93" w:rsidP="008A7100">
            <w:pPr>
              <w:jc w:val="center"/>
              <w:rPr>
                <w:rFonts w:ascii="Arial" w:hAnsi="Arial" w:cs="Arial"/>
                <w:color w:val="000000"/>
                <w:szCs w:val="22"/>
              </w:rPr>
            </w:pPr>
            <w:r>
              <w:rPr>
                <w:rFonts w:ascii="Arial" w:hAnsi="Arial" w:cs="Arial"/>
                <w:color w:val="000000"/>
                <w:szCs w:val="22"/>
              </w:rPr>
              <w:t>2</w:t>
            </w:r>
            <w:r w:rsidR="00641610">
              <w:rPr>
                <w:rFonts w:ascii="Arial" w:hAnsi="Arial" w:cs="Arial"/>
                <w:color w:val="000000"/>
                <w:szCs w:val="22"/>
              </w:rPr>
              <w:t xml:space="preserve"> (3)</w:t>
            </w:r>
          </w:p>
        </w:tc>
        <w:tc>
          <w:tcPr>
            <w:tcW w:w="1842" w:type="dxa"/>
            <w:tcBorders>
              <w:top w:val="nil"/>
              <w:left w:val="nil"/>
              <w:bottom w:val="single" w:sz="4" w:space="0" w:color="auto"/>
              <w:right w:val="single" w:sz="4" w:space="0" w:color="auto"/>
            </w:tcBorders>
            <w:shd w:val="clear" w:color="auto" w:fill="auto"/>
            <w:noWrap/>
            <w:vAlign w:val="bottom"/>
            <w:hideMark/>
          </w:tcPr>
          <w:p w14:paraId="337261D3" w14:textId="33D67F09" w:rsidR="004232B4" w:rsidRPr="008A7100" w:rsidRDefault="00692E93" w:rsidP="008A7100">
            <w:pPr>
              <w:jc w:val="right"/>
              <w:rPr>
                <w:rFonts w:ascii="Arial" w:hAnsi="Arial" w:cs="Arial"/>
                <w:color w:val="000000"/>
                <w:szCs w:val="22"/>
              </w:rPr>
            </w:pPr>
            <w:r>
              <w:rPr>
                <w:rFonts w:ascii="Arial" w:hAnsi="Arial" w:cs="Arial"/>
                <w:color w:val="000000"/>
                <w:szCs w:val="22"/>
              </w:rPr>
              <w:t>36</w:t>
            </w:r>
            <w:r w:rsidR="00641610">
              <w:rPr>
                <w:rFonts w:ascii="Arial" w:hAnsi="Arial" w:cs="Arial"/>
                <w:color w:val="000000"/>
                <w:szCs w:val="22"/>
              </w:rPr>
              <w:t xml:space="preserve"> (10)</w:t>
            </w:r>
          </w:p>
        </w:tc>
      </w:tr>
      <w:tr w:rsidR="004232B4" w:rsidRPr="008A7100" w14:paraId="4D8A82B2"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4851C227"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North East</w:t>
            </w:r>
          </w:p>
        </w:tc>
        <w:tc>
          <w:tcPr>
            <w:tcW w:w="1304" w:type="dxa"/>
            <w:tcBorders>
              <w:top w:val="nil"/>
              <w:left w:val="nil"/>
              <w:bottom w:val="single" w:sz="4" w:space="0" w:color="auto"/>
              <w:right w:val="single" w:sz="4" w:space="0" w:color="auto"/>
            </w:tcBorders>
            <w:shd w:val="clear" w:color="auto" w:fill="auto"/>
            <w:noWrap/>
            <w:vAlign w:val="bottom"/>
            <w:hideMark/>
          </w:tcPr>
          <w:p w14:paraId="03923A66" w14:textId="46D44D31" w:rsidR="004232B4" w:rsidRPr="008A7100" w:rsidRDefault="00692E93" w:rsidP="008A7100">
            <w:pPr>
              <w:jc w:val="center"/>
              <w:rPr>
                <w:rFonts w:ascii="Arial" w:hAnsi="Arial" w:cs="Arial"/>
                <w:color w:val="000000"/>
                <w:szCs w:val="22"/>
              </w:rPr>
            </w:pPr>
            <w:r>
              <w:rPr>
                <w:rFonts w:ascii="Arial" w:hAnsi="Arial" w:cs="Arial"/>
                <w:color w:val="000000"/>
                <w:szCs w:val="22"/>
              </w:rPr>
              <w:t>1</w:t>
            </w:r>
            <w:r w:rsidR="00641610">
              <w:rPr>
                <w:rFonts w:ascii="Arial" w:hAnsi="Arial" w:cs="Arial"/>
                <w:color w:val="000000"/>
                <w:szCs w:val="22"/>
              </w:rPr>
              <w:t xml:space="preserve"> (0)</w:t>
            </w:r>
          </w:p>
        </w:tc>
        <w:tc>
          <w:tcPr>
            <w:tcW w:w="1276" w:type="dxa"/>
            <w:tcBorders>
              <w:top w:val="nil"/>
              <w:left w:val="nil"/>
              <w:bottom w:val="single" w:sz="4" w:space="0" w:color="auto"/>
              <w:right w:val="single" w:sz="4" w:space="0" w:color="auto"/>
            </w:tcBorders>
            <w:shd w:val="clear" w:color="auto" w:fill="auto"/>
            <w:noWrap/>
            <w:vAlign w:val="bottom"/>
            <w:hideMark/>
          </w:tcPr>
          <w:p w14:paraId="1BD70192" w14:textId="59A2313B" w:rsidR="004232B4" w:rsidRPr="008A7100" w:rsidRDefault="00692E93" w:rsidP="008A7100">
            <w:pPr>
              <w:jc w:val="center"/>
              <w:rPr>
                <w:rFonts w:ascii="Arial" w:hAnsi="Arial" w:cs="Arial"/>
                <w:color w:val="000000"/>
                <w:szCs w:val="22"/>
              </w:rPr>
            </w:pPr>
            <w:r>
              <w:rPr>
                <w:rFonts w:ascii="Arial" w:hAnsi="Arial" w:cs="Arial"/>
                <w:color w:val="000000"/>
                <w:szCs w:val="22"/>
              </w:rPr>
              <w:t>4</w:t>
            </w:r>
            <w:r w:rsidR="00641610">
              <w:rPr>
                <w:rFonts w:ascii="Arial" w:hAnsi="Arial" w:cs="Arial"/>
                <w:color w:val="000000"/>
                <w:szCs w:val="22"/>
              </w:rPr>
              <w:t xml:space="preserve"> (2)</w:t>
            </w:r>
          </w:p>
        </w:tc>
        <w:tc>
          <w:tcPr>
            <w:tcW w:w="1276" w:type="dxa"/>
            <w:tcBorders>
              <w:top w:val="nil"/>
              <w:left w:val="nil"/>
              <w:bottom w:val="single" w:sz="4" w:space="0" w:color="auto"/>
              <w:right w:val="single" w:sz="4" w:space="0" w:color="auto"/>
            </w:tcBorders>
            <w:shd w:val="clear" w:color="auto" w:fill="auto"/>
            <w:noWrap/>
            <w:vAlign w:val="bottom"/>
            <w:hideMark/>
          </w:tcPr>
          <w:p w14:paraId="2263FF74" w14:textId="3E479BDF" w:rsidR="004232B4" w:rsidRPr="008A7100" w:rsidRDefault="00692E93" w:rsidP="008A7100">
            <w:pPr>
              <w:jc w:val="center"/>
              <w:rPr>
                <w:rFonts w:ascii="Arial" w:hAnsi="Arial" w:cs="Arial"/>
                <w:color w:val="000000"/>
                <w:szCs w:val="22"/>
              </w:rPr>
            </w:pPr>
            <w:r>
              <w:rPr>
                <w:rFonts w:ascii="Arial" w:hAnsi="Arial" w:cs="Arial"/>
                <w:color w:val="000000"/>
                <w:szCs w:val="22"/>
              </w:rPr>
              <w:t>0</w:t>
            </w:r>
            <w:r w:rsidR="00641610">
              <w:rPr>
                <w:rFonts w:ascii="Arial" w:hAnsi="Arial" w:cs="Arial"/>
                <w:color w:val="000000"/>
                <w:szCs w:val="22"/>
              </w:rPr>
              <w:t xml:space="preserve"> (0)</w:t>
            </w:r>
          </w:p>
        </w:tc>
        <w:tc>
          <w:tcPr>
            <w:tcW w:w="1842" w:type="dxa"/>
            <w:tcBorders>
              <w:top w:val="nil"/>
              <w:left w:val="nil"/>
              <w:bottom w:val="single" w:sz="4" w:space="0" w:color="auto"/>
              <w:right w:val="single" w:sz="4" w:space="0" w:color="auto"/>
            </w:tcBorders>
            <w:shd w:val="clear" w:color="auto" w:fill="auto"/>
            <w:noWrap/>
            <w:vAlign w:val="bottom"/>
            <w:hideMark/>
          </w:tcPr>
          <w:p w14:paraId="0D77F1F9" w14:textId="5C338204" w:rsidR="004232B4" w:rsidRPr="008A7100" w:rsidRDefault="00692E93" w:rsidP="008A7100">
            <w:pPr>
              <w:jc w:val="right"/>
              <w:rPr>
                <w:rFonts w:ascii="Arial" w:hAnsi="Arial" w:cs="Arial"/>
                <w:color w:val="000000"/>
                <w:szCs w:val="22"/>
              </w:rPr>
            </w:pPr>
            <w:r>
              <w:rPr>
                <w:rFonts w:ascii="Arial" w:hAnsi="Arial" w:cs="Arial"/>
                <w:color w:val="000000"/>
                <w:szCs w:val="22"/>
              </w:rPr>
              <w:t>5</w:t>
            </w:r>
            <w:r w:rsidR="00641610">
              <w:rPr>
                <w:rFonts w:ascii="Arial" w:hAnsi="Arial" w:cs="Arial"/>
                <w:color w:val="000000"/>
                <w:szCs w:val="22"/>
              </w:rPr>
              <w:t xml:space="preserve"> (2)</w:t>
            </w:r>
          </w:p>
        </w:tc>
      </w:tr>
      <w:tr w:rsidR="004232B4" w:rsidRPr="008A7100" w14:paraId="6904C4DC"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55C4CB11"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North West</w:t>
            </w:r>
          </w:p>
        </w:tc>
        <w:tc>
          <w:tcPr>
            <w:tcW w:w="1304" w:type="dxa"/>
            <w:tcBorders>
              <w:top w:val="nil"/>
              <w:left w:val="nil"/>
              <w:bottom w:val="single" w:sz="4" w:space="0" w:color="auto"/>
              <w:right w:val="single" w:sz="4" w:space="0" w:color="auto"/>
            </w:tcBorders>
            <w:shd w:val="clear" w:color="auto" w:fill="auto"/>
            <w:noWrap/>
            <w:vAlign w:val="bottom"/>
            <w:hideMark/>
          </w:tcPr>
          <w:p w14:paraId="79AF344C" w14:textId="3F0FC2A6" w:rsidR="004232B4" w:rsidRPr="008A7100" w:rsidRDefault="00692E93" w:rsidP="008A7100">
            <w:pPr>
              <w:jc w:val="center"/>
              <w:rPr>
                <w:rFonts w:ascii="Arial" w:hAnsi="Arial" w:cs="Arial"/>
                <w:color w:val="000000"/>
                <w:szCs w:val="22"/>
              </w:rPr>
            </w:pPr>
            <w:r>
              <w:rPr>
                <w:rFonts w:ascii="Arial" w:hAnsi="Arial" w:cs="Arial"/>
                <w:color w:val="000000"/>
                <w:szCs w:val="22"/>
              </w:rPr>
              <w:t>1</w:t>
            </w:r>
            <w:r w:rsidR="00641610">
              <w:rPr>
                <w:rFonts w:ascii="Arial" w:hAnsi="Arial" w:cs="Arial"/>
                <w:color w:val="000000"/>
                <w:szCs w:val="22"/>
              </w:rPr>
              <w:t xml:space="preserve"> (2)</w:t>
            </w:r>
          </w:p>
        </w:tc>
        <w:tc>
          <w:tcPr>
            <w:tcW w:w="1276" w:type="dxa"/>
            <w:tcBorders>
              <w:top w:val="nil"/>
              <w:left w:val="nil"/>
              <w:bottom w:val="single" w:sz="4" w:space="0" w:color="auto"/>
              <w:right w:val="single" w:sz="4" w:space="0" w:color="auto"/>
            </w:tcBorders>
            <w:shd w:val="clear" w:color="auto" w:fill="auto"/>
            <w:noWrap/>
            <w:vAlign w:val="bottom"/>
            <w:hideMark/>
          </w:tcPr>
          <w:p w14:paraId="517641BE" w14:textId="5AAB230F" w:rsidR="004232B4" w:rsidRPr="008A7100" w:rsidRDefault="00692E93" w:rsidP="008A7100">
            <w:pPr>
              <w:jc w:val="center"/>
              <w:rPr>
                <w:rFonts w:ascii="Arial" w:hAnsi="Arial" w:cs="Arial"/>
                <w:color w:val="000000"/>
                <w:szCs w:val="22"/>
              </w:rPr>
            </w:pPr>
            <w:r>
              <w:rPr>
                <w:rFonts w:ascii="Arial" w:hAnsi="Arial" w:cs="Arial"/>
                <w:color w:val="000000"/>
                <w:szCs w:val="22"/>
              </w:rPr>
              <w:t>10</w:t>
            </w:r>
            <w:r w:rsidR="00641610">
              <w:rPr>
                <w:rFonts w:ascii="Arial" w:hAnsi="Arial" w:cs="Arial"/>
                <w:color w:val="000000"/>
                <w:szCs w:val="22"/>
              </w:rPr>
              <w:t xml:space="preserve"> (11)</w:t>
            </w:r>
          </w:p>
        </w:tc>
        <w:tc>
          <w:tcPr>
            <w:tcW w:w="1276" w:type="dxa"/>
            <w:tcBorders>
              <w:top w:val="nil"/>
              <w:left w:val="nil"/>
              <w:bottom w:val="single" w:sz="4" w:space="0" w:color="auto"/>
              <w:right w:val="single" w:sz="4" w:space="0" w:color="auto"/>
            </w:tcBorders>
            <w:shd w:val="clear" w:color="auto" w:fill="auto"/>
            <w:noWrap/>
            <w:vAlign w:val="bottom"/>
            <w:hideMark/>
          </w:tcPr>
          <w:p w14:paraId="40C4F2DC" w14:textId="726CDE99" w:rsidR="004232B4" w:rsidRPr="008A7100" w:rsidRDefault="00692E93" w:rsidP="008A7100">
            <w:pPr>
              <w:jc w:val="center"/>
              <w:rPr>
                <w:rFonts w:ascii="Arial" w:hAnsi="Arial" w:cs="Arial"/>
                <w:color w:val="000000"/>
                <w:szCs w:val="22"/>
              </w:rPr>
            </w:pPr>
            <w:r>
              <w:rPr>
                <w:rFonts w:ascii="Arial" w:hAnsi="Arial" w:cs="Arial"/>
                <w:color w:val="000000"/>
                <w:szCs w:val="22"/>
              </w:rPr>
              <w:t>0</w:t>
            </w:r>
            <w:r w:rsidR="00641610">
              <w:rPr>
                <w:rFonts w:ascii="Arial" w:hAnsi="Arial" w:cs="Arial"/>
                <w:color w:val="000000"/>
                <w:szCs w:val="22"/>
              </w:rPr>
              <w:t xml:space="preserve"> (1)</w:t>
            </w:r>
          </w:p>
        </w:tc>
        <w:tc>
          <w:tcPr>
            <w:tcW w:w="1842" w:type="dxa"/>
            <w:tcBorders>
              <w:top w:val="nil"/>
              <w:left w:val="nil"/>
              <w:bottom w:val="single" w:sz="4" w:space="0" w:color="auto"/>
              <w:right w:val="single" w:sz="4" w:space="0" w:color="auto"/>
            </w:tcBorders>
            <w:shd w:val="clear" w:color="auto" w:fill="auto"/>
            <w:noWrap/>
            <w:vAlign w:val="bottom"/>
            <w:hideMark/>
          </w:tcPr>
          <w:p w14:paraId="68DFB3E2" w14:textId="55A47FDA" w:rsidR="004232B4" w:rsidRPr="008A7100" w:rsidRDefault="00692E93" w:rsidP="008A7100">
            <w:pPr>
              <w:jc w:val="right"/>
              <w:rPr>
                <w:rFonts w:ascii="Arial" w:hAnsi="Arial" w:cs="Arial"/>
                <w:color w:val="000000"/>
                <w:szCs w:val="22"/>
              </w:rPr>
            </w:pPr>
            <w:r>
              <w:rPr>
                <w:rFonts w:ascii="Arial" w:hAnsi="Arial" w:cs="Arial"/>
                <w:color w:val="000000"/>
                <w:szCs w:val="22"/>
              </w:rPr>
              <w:t>11</w:t>
            </w:r>
            <w:r w:rsidR="00641610">
              <w:rPr>
                <w:rFonts w:ascii="Arial" w:hAnsi="Arial" w:cs="Arial"/>
                <w:color w:val="000000"/>
                <w:szCs w:val="22"/>
              </w:rPr>
              <w:t xml:space="preserve"> (14)</w:t>
            </w:r>
          </w:p>
        </w:tc>
      </w:tr>
      <w:tr w:rsidR="004232B4" w:rsidRPr="008A7100" w14:paraId="322404D1"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77010B01"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South West</w:t>
            </w:r>
          </w:p>
        </w:tc>
        <w:tc>
          <w:tcPr>
            <w:tcW w:w="1304" w:type="dxa"/>
            <w:tcBorders>
              <w:top w:val="nil"/>
              <w:left w:val="nil"/>
              <w:bottom w:val="single" w:sz="4" w:space="0" w:color="auto"/>
              <w:right w:val="single" w:sz="4" w:space="0" w:color="auto"/>
            </w:tcBorders>
            <w:shd w:val="clear" w:color="auto" w:fill="auto"/>
            <w:noWrap/>
            <w:vAlign w:val="bottom"/>
            <w:hideMark/>
          </w:tcPr>
          <w:p w14:paraId="7E101275" w14:textId="22C9BA2B" w:rsidR="004232B4" w:rsidRPr="008A7100" w:rsidRDefault="00692E93" w:rsidP="008A7100">
            <w:pPr>
              <w:jc w:val="center"/>
              <w:rPr>
                <w:rFonts w:ascii="Arial" w:hAnsi="Arial" w:cs="Arial"/>
                <w:color w:val="000000"/>
                <w:szCs w:val="22"/>
              </w:rPr>
            </w:pPr>
            <w:r>
              <w:rPr>
                <w:rFonts w:ascii="Arial" w:hAnsi="Arial" w:cs="Arial"/>
                <w:color w:val="000000"/>
                <w:szCs w:val="22"/>
              </w:rPr>
              <w:t>6</w:t>
            </w:r>
            <w:r w:rsidR="00641610">
              <w:rPr>
                <w:rFonts w:ascii="Arial" w:hAnsi="Arial" w:cs="Arial"/>
                <w:color w:val="000000"/>
                <w:szCs w:val="22"/>
              </w:rPr>
              <w:t xml:space="preserve"> (4)</w:t>
            </w:r>
          </w:p>
        </w:tc>
        <w:tc>
          <w:tcPr>
            <w:tcW w:w="1276" w:type="dxa"/>
            <w:tcBorders>
              <w:top w:val="nil"/>
              <w:left w:val="nil"/>
              <w:bottom w:val="single" w:sz="4" w:space="0" w:color="auto"/>
              <w:right w:val="single" w:sz="4" w:space="0" w:color="auto"/>
            </w:tcBorders>
            <w:shd w:val="clear" w:color="auto" w:fill="auto"/>
            <w:noWrap/>
            <w:vAlign w:val="bottom"/>
            <w:hideMark/>
          </w:tcPr>
          <w:p w14:paraId="49A0FE53" w14:textId="2FF7D3A5" w:rsidR="004232B4" w:rsidRPr="008A7100" w:rsidRDefault="00692E93" w:rsidP="008A7100">
            <w:pPr>
              <w:jc w:val="center"/>
              <w:rPr>
                <w:rFonts w:ascii="Arial" w:hAnsi="Arial" w:cs="Arial"/>
                <w:color w:val="000000"/>
                <w:szCs w:val="22"/>
              </w:rPr>
            </w:pPr>
            <w:r>
              <w:rPr>
                <w:rFonts w:ascii="Arial" w:hAnsi="Arial" w:cs="Arial"/>
                <w:color w:val="000000"/>
                <w:szCs w:val="22"/>
              </w:rPr>
              <w:t>32</w:t>
            </w:r>
            <w:r w:rsidR="00641610">
              <w:rPr>
                <w:rFonts w:ascii="Arial" w:hAnsi="Arial" w:cs="Arial"/>
                <w:color w:val="000000"/>
                <w:szCs w:val="22"/>
              </w:rPr>
              <w:t xml:space="preserve"> (6)</w:t>
            </w:r>
          </w:p>
        </w:tc>
        <w:tc>
          <w:tcPr>
            <w:tcW w:w="1276" w:type="dxa"/>
            <w:tcBorders>
              <w:top w:val="nil"/>
              <w:left w:val="nil"/>
              <w:bottom w:val="single" w:sz="4" w:space="0" w:color="auto"/>
              <w:right w:val="single" w:sz="4" w:space="0" w:color="auto"/>
            </w:tcBorders>
            <w:shd w:val="clear" w:color="auto" w:fill="auto"/>
            <w:noWrap/>
            <w:vAlign w:val="bottom"/>
            <w:hideMark/>
          </w:tcPr>
          <w:p w14:paraId="40499EAD" w14:textId="517F3A7B" w:rsidR="004232B4" w:rsidRPr="008A7100" w:rsidRDefault="00692E93" w:rsidP="008A7100">
            <w:pPr>
              <w:jc w:val="center"/>
              <w:rPr>
                <w:rFonts w:ascii="Arial" w:hAnsi="Arial" w:cs="Arial"/>
                <w:color w:val="000000"/>
                <w:szCs w:val="22"/>
              </w:rPr>
            </w:pPr>
            <w:r>
              <w:rPr>
                <w:rFonts w:ascii="Arial" w:hAnsi="Arial" w:cs="Arial"/>
                <w:color w:val="000000"/>
                <w:szCs w:val="22"/>
              </w:rPr>
              <w:t>2</w:t>
            </w:r>
            <w:r w:rsidR="00641610">
              <w:rPr>
                <w:rFonts w:ascii="Arial" w:hAnsi="Arial" w:cs="Arial"/>
                <w:color w:val="000000"/>
                <w:szCs w:val="22"/>
              </w:rPr>
              <w:t xml:space="preserve"> (1)</w:t>
            </w:r>
          </w:p>
        </w:tc>
        <w:tc>
          <w:tcPr>
            <w:tcW w:w="1842" w:type="dxa"/>
            <w:tcBorders>
              <w:top w:val="nil"/>
              <w:left w:val="nil"/>
              <w:bottom w:val="single" w:sz="4" w:space="0" w:color="auto"/>
              <w:right w:val="single" w:sz="4" w:space="0" w:color="auto"/>
            </w:tcBorders>
            <w:shd w:val="clear" w:color="auto" w:fill="auto"/>
            <w:noWrap/>
            <w:vAlign w:val="bottom"/>
            <w:hideMark/>
          </w:tcPr>
          <w:p w14:paraId="1736F364" w14:textId="18F35CD9" w:rsidR="004232B4" w:rsidRPr="008A7100" w:rsidRDefault="00692E93" w:rsidP="008A7100">
            <w:pPr>
              <w:jc w:val="right"/>
              <w:rPr>
                <w:rFonts w:ascii="Arial" w:hAnsi="Arial" w:cs="Arial"/>
                <w:color w:val="000000"/>
                <w:szCs w:val="22"/>
              </w:rPr>
            </w:pPr>
            <w:r>
              <w:rPr>
                <w:rFonts w:ascii="Arial" w:hAnsi="Arial" w:cs="Arial"/>
                <w:color w:val="000000"/>
                <w:szCs w:val="22"/>
              </w:rPr>
              <w:t>40</w:t>
            </w:r>
            <w:r w:rsidR="00641610">
              <w:rPr>
                <w:rFonts w:ascii="Arial" w:hAnsi="Arial" w:cs="Arial"/>
                <w:color w:val="000000"/>
                <w:szCs w:val="22"/>
              </w:rPr>
              <w:t xml:space="preserve"> (11)</w:t>
            </w:r>
          </w:p>
        </w:tc>
      </w:tr>
      <w:tr w:rsidR="004232B4" w:rsidRPr="008A7100" w14:paraId="181F72F1"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2AD99653"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South East</w:t>
            </w:r>
          </w:p>
        </w:tc>
        <w:tc>
          <w:tcPr>
            <w:tcW w:w="1304" w:type="dxa"/>
            <w:tcBorders>
              <w:top w:val="nil"/>
              <w:left w:val="nil"/>
              <w:bottom w:val="single" w:sz="4" w:space="0" w:color="auto"/>
              <w:right w:val="single" w:sz="4" w:space="0" w:color="auto"/>
            </w:tcBorders>
            <w:shd w:val="clear" w:color="auto" w:fill="auto"/>
            <w:noWrap/>
            <w:vAlign w:val="bottom"/>
            <w:hideMark/>
          </w:tcPr>
          <w:p w14:paraId="7868C42B" w14:textId="4B3DB458" w:rsidR="004232B4" w:rsidRPr="008A7100" w:rsidRDefault="00692E93" w:rsidP="008A7100">
            <w:pPr>
              <w:jc w:val="center"/>
              <w:rPr>
                <w:rFonts w:ascii="Arial" w:hAnsi="Arial" w:cs="Arial"/>
                <w:color w:val="000000"/>
                <w:szCs w:val="22"/>
              </w:rPr>
            </w:pPr>
            <w:r>
              <w:rPr>
                <w:rFonts w:ascii="Arial" w:hAnsi="Arial" w:cs="Arial"/>
                <w:color w:val="000000"/>
                <w:szCs w:val="22"/>
              </w:rPr>
              <w:t>7</w:t>
            </w:r>
            <w:r w:rsidR="00641610">
              <w:rPr>
                <w:rFonts w:ascii="Arial" w:hAnsi="Arial" w:cs="Arial"/>
                <w:color w:val="000000"/>
                <w:szCs w:val="22"/>
              </w:rPr>
              <w:t xml:space="preserve"> (2)</w:t>
            </w:r>
          </w:p>
        </w:tc>
        <w:tc>
          <w:tcPr>
            <w:tcW w:w="1276" w:type="dxa"/>
            <w:tcBorders>
              <w:top w:val="nil"/>
              <w:left w:val="nil"/>
              <w:bottom w:val="single" w:sz="4" w:space="0" w:color="auto"/>
              <w:right w:val="single" w:sz="4" w:space="0" w:color="auto"/>
            </w:tcBorders>
            <w:shd w:val="clear" w:color="auto" w:fill="auto"/>
            <w:noWrap/>
            <w:vAlign w:val="bottom"/>
            <w:hideMark/>
          </w:tcPr>
          <w:p w14:paraId="663A938A" w14:textId="193C60B3" w:rsidR="004232B4" w:rsidRPr="008A7100" w:rsidRDefault="00692E93" w:rsidP="008A7100">
            <w:pPr>
              <w:jc w:val="center"/>
              <w:rPr>
                <w:rFonts w:ascii="Arial" w:hAnsi="Arial" w:cs="Arial"/>
                <w:color w:val="000000"/>
                <w:szCs w:val="22"/>
              </w:rPr>
            </w:pPr>
            <w:r>
              <w:rPr>
                <w:rFonts w:ascii="Arial" w:hAnsi="Arial" w:cs="Arial"/>
                <w:color w:val="000000"/>
                <w:szCs w:val="22"/>
              </w:rPr>
              <w:t>21</w:t>
            </w:r>
            <w:r w:rsidR="00641610">
              <w:rPr>
                <w:rFonts w:ascii="Arial" w:hAnsi="Arial" w:cs="Arial"/>
                <w:color w:val="000000"/>
                <w:szCs w:val="22"/>
              </w:rPr>
              <w:t xml:space="preserve"> (27)</w:t>
            </w:r>
          </w:p>
        </w:tc>
        <w:tc>
          <w:tcPr>
            <w:tcW w:w="1276" w:type="dxa"/>
            <w:tcBorders>
              <w:top w:val="nil"/>
              <w:left w:val="nil"/>
              <w:bottom w:val="single" w:sz="4" w:space="0" w:color="auto"/>
              <w:right w:val="single" w:sz="4" w:space="0" w:color="auto"/>
            </w:tcBorders>
            <w:shd w:val="clear" w:color="auto" w:fill="auto"/>
            <w:noWrap/>
            <w:vAlign w:val="bottom"/>
            <w:hideMark/>
          </w:tcPr>
          <w:p w14:paraId="703B00F4" w14:textId="3C566681" w:rsidR="004232B4" w:rsidRPr="008A7100" w:rsidRDefault="00692E93" w:rsidP="008A7100">
            <w:pPr>
              <w:jc w:val="center"/>
              <w:rPr>
                <w:rFonts w:ascii="Arial" w:hAnsi="Arial" w:cs="Arial"/>
                <w:color w:val="000000"/>
                <w:szCs w:val="22"/>
              </w:rPr>
            </w:pPr>
            <w:r>
              <w:rPr>
                <w:rFonts w:ascii="Arial" w:hAnsi="Arial" w:cs="Arial"/>
                <w:color w:val="000000"/>
                <w:szCs w:val="22"/>
              </w:rPr>
              <w:t>2</w:t>
            </w:r>
            <w:r w:rsidR="00641610">
              <w:rPr>
                <w:rFonts w:ascii="Arial" w:hAnsi="Arial" w:cs="Arial"/>
                <w:color w:val="000000"/>
                <w:szCs w:val="22"/>
              </w:rPr>
              <w:t xml:space="preserve"> (9)</w:t>
            </w:r>
          </w:p>
        </w:tc>
        <w:tc>
          <w:tcPr>
            <w:tcW w:w="1842" w:type="dxa"/>
            <w:tcBorders>
              <w:top w:val="nil"/>
              <w:left w:val="nil"/>
              <w:bottom w:val="single" w:sz="4" w:space="0" w:color="auto"/>
              <w:right w:val="single" w:sz="4" w:space="0" w:color="auto"/>
            </w:tcBorders>
            <w:shd w:val="clear" w:color="auto" w:fill="auto"/>
            <w:noWrap/>
            <w:vAlign w:val="bottom"/>
            <w:hideMark/>
          </w:tcPr>
          <w:p w14:paraId="3D8E5353" w14:textId="59A73489" w:rsidR="004232B4" w:rsidRPr="008A7100" w:rsidRDefault="00692E93" w:rsidP="008A7100">
            <w:pPr>
              <w:jc w:val="right"/>
              <w:rPr>
                <w:rFonts w:ascii="Arial" w:hAnsi="Arial" w:cs="Arial"/>
                <w:color w:val="000000"/>
                <w:szCs w:val="22"/>
              </w:rPr>
            </w:pPr>
            <w:r>
              <w:rPr>
                <w:rFonts w:ascii="Arial" w:hAnsi="Arial" w:cs="Arial"/>
                <w:color w:val="000000"/>
                <w:szCs w:val="22"/>
              </w:rPr>
              <w:t>30</w:t>
            </w:r>
            <w:r w:rsidR="00641610">
              <w:rPr>
                <w:rFonts w:ascii="Arial" w:hAnsi="Arial" w:cs="Arial"/>
                <w:color w:val="000000"/>
                <w:szCs w:val="22"/>
              </w:rPr>
              <w:t xml:space="preserve"> (38)</w:t>
            </w:r>
          </w:p>
        </w:tc>
      </w:tr>
      <w:tr w:rsidR="004232B4" w:rsidRPr="008A7100" w14:paraId="6B5F04C3"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09894E96"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Wales</w:t>
            </w:r>
          </w:p>
        </w:tc>
        <w:tc>
          <w:tcPr>
            <w:tcW w:w="1304" w:type="dxa"/>
            <w:tcBorders>
              <w:top w:val="nil"/>
              <w:left w:val="nil"/>
              <w:bottom w:val="single" w:sz="4" w:space="0" w:color="auto"/>
              <w:right w:val="single" w:sz="4" w:space="0" w:color="auto"/>
            </w:tcBorders>
            <w:shd w:val="clear" w:color="auto" w:fill="auto"/>
            <w:noWrap/>
            <w:vAlign w:val="bottom"/>
            <w:hideMark/>
          </w:tcPr>
          <w:p w14:paraId="73988B75" w14:textId="3702AF8D" w:rsidR="004232B4" w:rsidRPr="008A7100" w:rsidRDefault="00692E93" w:rsidP="008A7100">
            <w:pPr>
              <w:jc w:val="center"/>
              <w:rPr>
                <w:rFonts w:ascii="Arial" w:hAnsi="Arial" w:cs="Arial"/>
                <w:color w:val="000000"/>
                <w:szCs w:val="22"/>
              </w:rPr>
            </w:pPr>
            <w:r>
              <w:rPr>
                <w:rFonts w:ascii="Arial" w:hAnsi="Arial" w:cs="Arial"/>
                <w:color w:val="000000"/>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14:paraId="3E2B05D5" w14:textId="3F148C31" w:rsidR="004232B4" w:rsidRPr="008A7100" w:rsidRDefault="00692E93" w:rsidP="008A7100">
            <w:pPr>
              <w:jc w:val="center"/>
              <w:rPr>
                <w:rFonts w:ascii="Arial" w:hAnsi="Arial" w:cs="Arial"/>
                <w:color w:val="000000"/>
                <w:szCs w:val="22"/>
              </w:rPr>
            </w:pPr>
            <w:r>
              <w:rPr>
                <w:rFonts w:ascii="Arial" w:hAnsi="Arial" w:cs="Arial"/>
                <w:color w:val="000000"/>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14:paraId="138B9FD0" w14:textId="5090DAD8" w:rsidR="004232B4" w:rsidRPr="008A7100" w:rsidRDefault="00692E93" w:rsidP="008A7100">
            <w:pPr>
              <w:jc w:val="center"/>
              <w:rPr>
                <w:rFonts w:ascii="Arial" w:hAnsi="Arial" w:cs="Arial"/>
                <w:color w:val="000000"/>
                <w:szCs w:val="22"/>
              </w:rPr>
            </w:pPr>
            <w:r>
              <w:rPr>
                <w:rFonts w:ascii="Arial" w:hAnsi="Arial" w:cs="Arial"/>
                <w:color w:val="000000"/>
                <w:szCs w:val="22"/>
              </w:rPr>
              <w:t>1</w:t>
            </w:r>
            <w:r w:rsidR="00BB194D">
              <w:rPr>
                <w:rFonts w:ascii="Arial" w:hAnsi="Arial" w:cs="Arial"/>
                <w:color w:val="000000"/>
                <w:szCs w:val="22"/>
              </w:rPr>
              <w:t xml:space="preserve"> (0)</w:t>
            </w:r>
          </w:p>
        </w:tc>
        <w:tc>
          <w:tcPr>
            <w:tcW w:w="1842" w:type="dxa"/>
            <w:tcBorders>
              <w:top w:val="nil"/>
              <w:left w:val="nil"/>
              <w:bottom w:val="single" w:sz="4" w:space="0" w:color="auto"/>
              <w:right w:val="single" w:sz="4" w:space="0" w:color="auto"/>
            </w:tcBorders>
            <w:shd w:val="clear" w:color="auto" w:fill="auto"/>
            <w:noWrap/>
            <w:vAlign w:val="bottom"/>
            <w:hideMark/>
          </w:tcPr>
          <w:p w14:paraId="32290985" w14:textId="602864FC" w:rsidR="004232B4" w:rsidRPr="008A7100" w:rsidRDefault="00692E93" w:rsidP="008A7100">
            <w:pPr>
              <w:jc w:val="right"/>
              <w:rPr>
                <w:rFonts w:ascii="Arial" w:hAnsi="Arial" w:cs="Arial"/>
                <w:color w:val="000000"/>
                <w:szCs w:val="22"/>
              </w:rPr>
            </w:pPr>
            <w:r>
              <w:rPr>
                <w:rFonts w:ascii="Arial" w:hAnsi="Arial" w:cs="Arial"/>
                <w:color w:val="000000"/>
                <w:szCs w:val="22"/>
              </w:rPr>
              <w:t>1</w:t>
            </w:r>
            <w:r w:rsidR="00BB194D">
              <w:rPr>
                <w:rFonts w:ascii="Arial" w:hAnsi="Arial" w:cs="Arial"/>
                <w:color w:val="000000"/>
                <w:szCs w:val="22"/>
              </w:rPr>
              <w:t xml:space="preserve"> (0)</w:t>
            </w:r>
          </w:p>
        </w:tc>
      </w:tr>
      <w:tr w:rsidR="004232B4" w:rsidRPr="008A7100" w14:paraId="51F28D61"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374697B0"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West Midlands</w:t>
            </w:r>
          </w:p>
        </w:tc>
        <w:tc>
          <w:tcPr>
            <w:tcW w:w="1304" w:type="dxa"/>
            <w:tcBorders>
              <w:top w:val="nil"/>
              <w:left w:val="nil"/>
              <w:bottom w:val="single" w:sz="4" w:space="0" w:color="auto"/>
              <w:right w:val="single" w:sz="4" w:space="0" w:color="auto"/>
            </w:tcBorders>
            <w:shd w:val="clear" w:color="auto" w:fill="auto"/>
            <w:noWrap/>
            <w:vAlign w:val="bottom"/>
            <w:hideMark/>
          </w:tcPr>
          <w:p w14:paraId="2A3615AD" w14:textId="08B7138F" w:rsidR="004232B4" w:rsidRPr="008A7100" w:rsidRDefault="00692E93" w:rsidP="008A7100">
            <w:pPr>
              <w:jc w:val="center"/>
              <w:rPr>
                <w:rFonts w:ascii="Arial" w:hAnsi="Arial" w:cs="Arial"/>
                <w:color w:val="000000"/>
                <w:szCs w:val="22"/>
              </w:rPr>
            </w:pPr>
            <w:r>
              <w:rPr>
                <w:rFonts w:ascii="Arial" w:hAnsi="Arial" w:cs="Arial"/>
                <w:color w:val="000000"/>
                <w:szCs w:val="22"/>
              </w:rPr>
              <w:t>3</w:t>
            </w:r>
            <w:r w:rsidR="00BB194D">
              <w:rPr>
                <w:rFonts w:ascii="Arial" w:hAnsi="Arial" w:cs="Arial"/>
                <w:color w:val="000000"/>
                <w:szCs w:val="22"/>
              </w:rPr>
              <w:t xml:space="preserve"> (4)</w:t>
            </w:r>
          </w:p>
        </w:tc>
        <w:tc>
          <w:tcPr>
            <w:tcW w:w="1276" w:type="dxa"/>
            <w:tcBorders>
              <w:top w:val="nil"/>
              <w:left w:val="nil"/>
              <w:bottom w:val="single" w:sz="4" w:space="0" w:color="auto"/>
              <w:right w:val="single" w:sz="4" w:space="0" w:color="auto"/>
            </w:tcBorders>
            <w:shd w:val="clear" w:color="auto" w:fill="auto"/>
            <w:noWrap/>
            <w:vAlign w:val="bottom"/>
            <w:hideMark/>
          </w:tcPr>
          <w:p w14:paraId="77EA6669" w14:textId="7275F9A9" w:rsidR="004232B4" w:rsidRPr="008A7100" w:rsidRDefault="00692E93" w:rsidP="008A7100">
            <w:pPr>
              <w:jc w:val="center"/>
              <w:rPr>
                <w:rFonts w:ascii="Arial" w:hAnsi="Arial" w:cs="Arial"/>
                <w:color w:val="000000"/>
                <w:szCs w:val="22"/>
              </w:rPr>
            </w:pPr>
            <w:r>
              <w:rPr>
                <w:rFonts w:ascii="Arial" w:hAnsi="Arial" w:cs="Arial"/>
                <w:color w:val="000000"/>
                <w:szCs w:val="22"/>
              </w:rPr>
              <w:t>15</w:t>
            </w:r>
            <w:r w:rsidR="00BB194D">
              <w:rPr>
                <w:rFonts w:ascii="Arial" w:hAnsi="Arial" w:cs="Arial"/>
                <w:color w:val="000000"/>
                <w:szCs w:val="22"/>
              </w:rPr>
              <w:t xml:space="preserve"> (6)</w:t>
            </w:r>
          </w:p>
        </w:tc>
        <w:tc>
          <w:tcPr>
            <w:tcW w:w="1276" w:type="dxa"/>
            <w:tcBorders>
              <w:top w:val="nil"/>
              <w:left w:val="nil"/>
              <w:bottom w:val="single" w:sz="4" w:space="0" w:color="auto"/>
              <w:right w:val="single" w:sz="4" w:space="0" w:color="auto"/>
            </w:tcBorders>
            <w:shd w:val="clear" w:color="auto" w:fill="auto"/>
            <w:noWrap/>
            <w:vAlign w:val="bottom"/>
            <w:hideMark/>
          </w:tcPr>
          <w:p w14:paraId="7667BECE" w14:textId="32F7C8BF" w:rsidR="004232B4" w:rsidRPr="008A7100" w:rsidRDefault="00692E93" w:rsidP="008A7100">
            <w:pPr>
              <w:jc w:val="center"/>
              <w:rPr>
                <w:rFonts w:ascii="Arial" w:hAnsi="Arial" w:cs="Arial"/>
                <w:color w:val="000000"/>
                <w:szCs w:val="22"/>
              </w:rPr>
            </w:pPr>
            <w:r>
              <w:rPr>
                <w:rFonts w:ascii="Arial" w:hAnsi="Arial" w:cs="Arial"/>
                <w:color w:val="000000"/>
                <w:szCs w:val="22"/>
              </w:rPr>
              <w:t>1</w:t>
            </w:r>
            <w:r w:rsidR="00BB194D">
              <w:rPr>
                <w:rFonts w:ascii="Arial" w:hAnsi="Arial" w:cs="Arial"/>
                <w:color w:val="000000"/>
                <w:szCs w:val="22"/>
              </w:rPr>
              <w:t xml:space="preserve"> (5)</w:t>
            </w:r>
          </w:p>
        </w:tc>
        <w:tc>
          <w:tcPr>
            <w:tcW w:w="1842" w:type="dxa"/>
            <w:tcBorders>
              <w:top w:val="nil"/>
              <w:left w:val="nil"/>
              <w:bottom w:val="single" w:sz="4" w:space="0" w:color="auto"/>
              <w:right w:val="single" w:sz="4" w:space="0" w:color="auto"/>
            </w:tcBorders>
            <w:shd w:val="clear" w:color="auto" w:fill="auto"/>
            <w:noWrap/>
            <w:vAlign w:val="bottom"/>
            <w:hideMark/>
          </w:tcPr>
          <w:p w14:paraId="51EB7BA0" w14:textId="66DD2711" w:rsidR="004232B4" w:rsidRPr="008A7100" w:rsidRDefault="00692E93" w:rsidP="008A7100">
            <w:pPr>
              <w:jc w:val="right"/>
              <w:rPr>
                <w:rFonts w:ascii="Arial" w:hAnsi="Arial" w:cs="Arial"/>
                <w:color w:val="000000"/>
                <w:szCs w:val="22"/>
              </w:rPr>
            </w:pPr>
            <w:r>
              <w:rPr>
                <w:rFonts w:ascii="Arial" w:hAnsi="Arial" w:cs="Arial"/>
                <w:color w:val="000000"/>
                <w:szCs w:val="22"/>
              </w:rPr>
              <w:t>19</w:t>
            </w:r>
            <w:r w:rsidR="00BB194D">
              <w:rPr>
                <w:rFonts w:ascii="Arial" w:hAnsi="Arial" w:cs="Arial"/>
                <w:color w:val="000000"/>
                <w:szCs w:val="22"/>
              </w:rPr>
              <w:t xml:space="preserve"> (15)</w:t>
            </w:r>
          </w:p>
        </w:tc>
      </w:tr>
      <w:tr w:rsidR="004232B4" w:rsidRPr="008A7100" w14:paraId="007FF55E"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61269D6D"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lastRenderedPageBreak/>
              <w:t>Yorkshire &amp; Humber</w:t>
            </w:r>
          </w:p>
        </w:tc>
        <w:tc>
          <w:tcPr>
            <w:tcW w:w="1304" w:type="dxa"/>
            <w:tcBorders>
              <w:top w:val="nil"/>
              <w:left w:val="nil"/>
              <w:bottom w:val="single" w:sz="4" w:space="0" w:color="auto"/>
              <w:right w:val="single" w:sz="4" w:space="0" w:color="auto"/>
            </w:tcBorders>
            <w:shd w:val="clear" w:color="auto" w:fill="auto"/>
            <w:noWrap/>
            <w:vAlign w:val="bottom"/>
            <w:hideMark/>
          </w:tcPr>
          <w:p w14:paraId="21723A9D" w14:textId="4D30B5A7" w:rsidR="004232B4" w:rsidRPr="008A7100" w:rsidRDefault="00692E93" w:rsidP="008A7100">
            <w:pPr>
              <w:jc w:val="center"/>
              <w:rPr>
                <w:rFonts w:ascii="Arial" w:hAnsi="Arial" w:cs="Arial"/>
                <w:color w:val="000000"/>
                <w:szCs w:val="22"/>
              </w:rPr>
            </w:pPr>
            <w:r>
              <w:rPr>
                <w:rFonts w:ascii="Arial" w:hAnsi="Arial" w:cs="Arial"/>
                <w:color w:val="000000"/>
                <w:szCs w:val="22"/>
              </w:rPr>
              <w:t>0</w:t>
            </w:r>
            <w:r w:rsidR="00BB194D">
              <w:rPr>
                <w:rFonts w:ascii="Arial" w:hAnsi="Arial" w:cs="Arial"/>
                <w:color w:val="000000"/>
                <w:szCs w:val="22"/>
              </w:rPr>
              <w:t xml:space="preserve"> (4)</w:t>
            </w:r>
          </w:p>
        </w:tc>
        <w:tc>
          <w:tcPr>
            <w:tcW w:w="1276" w:type="dxa"/>
            <w:tcBorders>
              <w:top w:val="nil"/>
              <w:left w:val="nil"/>
              <w:bottom w:val="single" w:sz="4" w:space="0" w:color="auto"/>
              <w:right w:val="single" w:sz="4" w:space="0" w:color="auto"/>
            </w:tcBorders>
            <w:shd w:val="clear" w:color="auto" w:fill="auto"/>
            <w:noWrap/>
            <w:vAlign w:val="bottom"/>
            <w:hideMark/>
          </w:tcPr>
          <w:p w14:paraId="363F4E9C" w14:textId="60B5B8E2" w:rsidR="004232B4" w:rsidRPr="008A7100" w:rsidRDefault="00692E93" w:rsidP="008A7100">
            <w:pPr>
              <w:jc w:val="center"/>
              <w:rPr>
                <w:rFonts w:ascii="Arial" w:hAnsi="Arial" w:cs="Arial"/>
                <w:color w:val="000000"/>
                <w:szCs w:val="22"/>
              </w:rPr>
            </w:pPr>
            <w:r>
              <w:rPr>
                <w:rFonts w:ascii="Arial" w:hAnsi="Arial" w:cs="Arial"/>
                <w:color w:val="000000"/>
                <w:szCs w:val="22"/>
              </w:rPr>
              <w:t>14</w:t>
            </w:r>
            <w:r w:rsidR="00BB194D">
              <w:rPr>
                <w:rFonts w:ascii="Arial" w:hAnsi="Arial" w:cs="Arial"/>
                <w:color w:val="000000"/>
                <w:szCs w:val="22"/>
              </w:rPr>
              <w:t xml:space="preserve"> (17)</w:t>
            </w:r>
          </w:p>
        </w:tc>
        <w:tc>
          <w:tcPr>
            <w:tcW w:w="1276" w:type="dxa"/>
            <w:tcBorders>
              <w:top w:val="nil"/>
              <w:left w:val="nil"/>
              <w:bottom w:val="single" w:sz="4" w:space="0" w:color="auto"/>
              <w:right w:val="single" w:sz="4" w:space="0" w:color="auto"/>
            </w:tcBorders>
            <w:shd w:val="clear" w:color="auto" w:fill="auto"/>
            <w:noWrap/>
            <w:vAlign w:val="bottom"/>
            <w:hideMark/>
          </w:tcPr>
          <w:p w14:paraId="35B78BA4" w14:textId="3682A18D" w:rsidR="004232B4" w:rsidRPr="008A7100" w:rsidRDefault="00692E93" w:rsidP="008A7100">
            <w:pPr>
              <w:jc w:val="center"/>
              <w:rPr>
                <w:rFonts w:ascii="Arial" w:hAnsi="Arial" w:cs="Arial"/>
                <w:color w:val="000000"/>
                <w:szCs w:val="22"/>
              </w:rPr>
            </w:pPr>
            <w:r>
              <w:rPr>
                <w:rFonts w:ascii="Arial" w:hAnsi="Arial" w:cs="Arial"/>
                <w:color w:val="000000"/>
                <w:szCs w:val="22"/>
              </w:rPr>
              <w:t>2</w:t>
            </w:r>
            <w:r w:rsidR="00BB194D">
              <w:rPr>
                <w:rFonts w:ascii="Arial" w:hAnsi="Arial" w:cs="Arial"/>
                <w:color w:val="000000"/>
                <w:szCs w:val="22"/>
              </w:rPr>
              <w:t xml:space="preserve"> (1)</w:t>
            </w:r>
          </w:p>
        </w:tc>
        <w:tc>
          <w:tcPr>
            <w:tcW w:w="1842" w:type="dxa"/>
            <w:tcBorders>
              <w:top w:val="nil"/>
              <w:left w:val="nil"/>
              <w:bottom w:val="single" w:sz="4" w:space="0" w:color="auto"/>
              <w:right w:val="single" w:sz="4" w:space="0" w:color="auto"/>
            </w:tcBorders>
            <w:shd w:val="clear" w:color="auto" w:fill="auto"/>
            <w:noWrap/>
            <w:vAlign w:val="bottom"/>
            <w:hideMark/>
          </w:tcPr>
          <w:p w14:paraId="415F4FAA" w14:textId="4C7C63D5" w:rsidR="004232B4" w:rsidRPr="008A7100" w:rsidRDefault="00692E93" w:rsidP="008A7100">
            <w:pPr>
              <w:jc w:val="right"/>
              <w:rPr>
                <w:rFonts w:ascii="Arial" w:hAnsi="Arial" w:cs="Arial"/>
                <w:color w:val="000000"/>
                <w:szCs w:val="22"/>
              </w:rPr>
            </w:pPr>
            <w:r>
              <w:rPr>
                <w:rFonts w:ascii="Arial" w:hAnsi="Arial" w:cs="Arial"/>
                <w:color w:val="000000"/>
                <w:szCs w:val="22"/>
              </w:rPr>
              <w:t>16</w:t>
            </w:r>
            <w:r w:rsidR="00BB194D">
              <w:rPr>
                <w:rFonts w:ascii="Arial" w:hAnsi="Arial" w:cs="Arial"/>
                <w:color w:val="000000"/>
                <w:szCs w:val="22"/>
              </w:rPr>
              <w:t xml:space="preserve"> (22)</w:t>
            </w:r>
          </w:p>
        </w:tc>
      </w:tr>
      <w:tr w:rsidR="004232B4" w:rsidRPr="008A7100" w14:paraId="14CF678B"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7F4CB00"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Total:</w:t>
            </w:r>
          </w:p>
        </w:tc>
        <w:tc>
          <w:tcPr>
            <w:tcW w:w="1304" w:type="dxa"/>
            <w:tcBorders>
              <w:top w:val="nil"/>
              <w:left w:val="nil"/>
              <w:bottom w:val="single" w:sz="4" w:space="0" w:color="auto"/>
              <w:right w:val="single" w:sz="4" w:space="0" w:color="auto"/>
            </w:tcBorders>
            <w:shd w:val="clear" w:color="auto" w:fill="D9D9D9" w:themeFill="background1" w:themeFillShade="D9"/>
            <w:noWrap/>
            <w:vAlign w:val="bottom"/>
            <w:hideMark/>
          </w:tcPr>
          <w:p w14:paraId="151C8D28" w14:textId="5B0EB267" w:rsidR="004232B4" w:rsidRPr="008A7100" w:rsidRDefault="00692E93" w:rsidP="008A7100">
            <w:pPr>
              <w:jc w:val="center"/>
              <w:rPr>
                <w:rFonts w:ascii="Arial" w:hAnsi="Arial" w:cs="Arial"/>
                <w:b/>
                <w:bCs/>
                <w:color w:val="000000"/>
                <w:szCs w:val="22"/>
              </w:rPr>
            </w:pPr>
            <w:r>
              <w:rPr>
                <w:rFonts w:ascii="Arial" w:hAnsi="Arial" w:cs="Arial"/>
                <w:b/>
                <w:bCs/>
                <w:color w:val="000000"/>
                <w:szCs w:val="22"/>
              </w:rPr>
              <w:t>36</w:t>
            </w:r>
            <w:r w:rsidR="00BB194D">
              <w:rPr>
                <w:rFonts w:ascii="Arial" w:hAnsi="Arial" w:cs="Arial"/>
                <w:b/>
                <w:bCs/>
                <w:color w:val="000000"/>
                <w:szCs w:val="22"/>
              </w:rPr>
              <w:t xml:space="preserve"> (26)</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35FE16C" w14:textId="5DDEF2F5" w:rsidR="004232B4" w:rsidRPr="008A7100" w:rsidRDefault="00692E93" w:rsidP="008A7100">
            <w:pPr>
              <w:jc w:val="center"/>
              <w:rPr>
                <w:rFonts w:ascii="Arial" w:hAnsi="Arial" w:cs="Arial"/>
                <w:b/>
                <w:bCs/>
                <w:color w:val="000000"/>
                <w:szCs w:val="22"/>
              </w:rPr>
            </w:pPr>
            <w:r>
              <w:rPr>
                <w:rFonts w:ascii="Arial" w:hAnsi="Arial" w:cs="Arial"/>
                <w:b/>
                <w:bCs/>
                <w:color w:val="000000"/>
                <w:szCs w:val="22"/>
              </w:rPr>
              <w:t>158</w:t>
            </w:r>
            <w:r w:rsidR="00BB194D">
              <w:rPr>
                <w:rFonts w:ascii="Arial" w:hAnsi="Arial" w:cs="Arial"/>
                <w:b/>
                <w:bCs/>
                <w:color w:val="000000"/>
                <w:szCs w:val="22"/>
              </w:rPr>
              <w:t xml:space="preserve"> (113)</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10578DF5" w14:textId="4D1B7D2A" w:rsidR="004232B4" w:rsidRPr="008A7100" w:rsidRDefault="00692E93" w:rsidP="008A7100">
            <w:pPr>
              <w:jc w:val="center"/>
              <w:rPr>
                <w:rFonts w:ascii="Arial" w:hAnsi="Arial" w:cs="Arial"/>
                <w:b/>
                <w:bCs/>
                <w:color w:val="000000"/>
                <w:szCs w:val="22"/>
              </w:rPr>
            </w:pPr>
            <w:r>
              <w:rPr>
                <w:rFonts w:ascii="Arial" w:hAnsi="Arial" w:cs="Arial"/>
                <w:b/>
                <w:bCs/>
                <w:color w:val="000000"/>
                <w:szCs w:val="22"/>
              </w:rPr>
              <w:t>16</w:t>
            </w:r>
            <w:r w:rsidR="00BB194D">
              <w:rPr>
                <w:rFonts w:ascii="Arial" w:hAnsi="Arial" w:cs="Arial"/>
                <w:b/>
                <w:bCs/>
                <w:color w:val="000000"/>
                <w:szCs w:val="22"/>
              </w:rPr>
              <w:t xml:space="preserve"> (24)</w:t>
            </w:r>
          </w:p>
        </w:tc>
        <w:tc>
          <w:tcPr>
            <w:tcW w:w="1842" w:type="dxa"/>
            <w:tcBorders>
              <w:top w:val="nil"/>
              <w:left w:val="nil"/>
              <w:bottom w:val="single" w:sz="4" w:space="0" w:color="auto"/>
              <w:right w:val="single" w:sz="4" w:space="0" w:color="auto"/>
            </w:tcBorders>
            <w:shd w:val="clear" w:color="auto" w:fill="auto"/>
            <w:noWrap/>
            <w:vAlign w:val="bottom"/>
            <w:hideMark/>
          </w:tcPr>
          <w:p w14:paraId="77F889E7" w14:textId="329D9E22" w:rsidR="004232B4" w:rsidRPr="008A7100" w:rsidRDefault="00692E93" w:rsidP="008A7100">
            <w:pPr>
              <w:jc w:val="right"/>
              <w:rPr>
                <w:rFonts w:ascii="Arial" w:hAnsi="Arial" w:cs="Arial"/>
                <w:b/>
                <w:bCs/>
                <w:color w:val="000000"/>
                <w:szCs w:val="22"/>
              </w:rPr>
            </w:pPr>
            <w:r>
              <w:rPr>
                <w:rFonts w:ascii="Arial" w:hAnsi="Arial" w:cs="Arial"/>
                <w:b/>
                <w:bCs/>
                <w:color w:val="000000"/>
                <w:szCs w:val="22"/>
              </w:rPr>
              <w:t>210</w:t>
            </w:r>
            <w:r w:rsidR="00BB194D">
              <w:rPr>
                <w:rFonts w:ascii="Arial" w:hAnsi="Arial" w:cs="Arial"/>
                <w:b/>
                <w:bCs/>
                <w:color w:val="000000"/>
                <w:szCs w:val="22"/>
              </w:rPr>
              <w:t xml:space="preserve"> (163)</w:t>
            </w:r>
          </w:p>
        </w:tc>
      </w:tr>
      <w:tr w:rsidR="004232B4" w:rsidRPr="008A7100" w14:paraId="68A8DEF8" w14:textId="77777777" w:rsidTr="00641610">
        <w:trPr>
          <w:trHeight w:val="285"/>
        </w:trPr>
        <w:tc>
          <w:tcPr>
            <w:tcW w:w="2948" w:type="dxa"/>
            <w:tcBorders>
              <w:top w:val="nil"/>
              <w:left w:val="nil"/>
              <w:bottom w:val="nil"/>
              <w:right w:val="nil"/>
            </w:tcBorders>
            <w:shd w:val="clear" w:color="auto" w:fill="auto"/>
            <w:noWrap/>
            <w:vAlign w:val="bottom"/>
            <w:hideMark/>
          </w:tcPr>
          <w:p w14:paraId="73C40673" w14:textId="77777777" w:rsidR="004232B4" w:rsidRPr="008A7100" w:rsidRDefault="004232B4" w:rsidP="008A7100">
            <w:pPr>
              <w:jc w:val="right"/>
              <w:rPr>
                <w:rFonts w:ascii="Arial" w:hAnsi="Arial" w:cs="Arial"/>
                <w:b/>
                <w:bCs/>
                <w:color w:val="000000"/>
                <w:szCs w:val="22"/>
              </w:rPr>
            </w:pPr>
          </w:p>
        </w:tc>
        <w:tc>
          <w:tcPr>
            <w:tcW w:w="1304" w:type="dxa"/>
            <w:tcBorders>
              <w:top w:val="nil"/>
              <w:left w:val="nil"/>
              <w:bottom w:val="nil"/>
              <w:right w:val="nil"/>
            </w:tcBorders>
            <w:shd w:val="clear" w:color="auto" w:fill="auto"/>
            <w:noWrap/>
            <w:vAlign w:val="bottom"/>
            <w:hideMark/>
          </w:tcPr>
          <w:p w14:paraId="42386A81" w14:textId="77777777" w:rsidR="004232B4" w:rsidRPr="008A7100" w:rsidRDefault="004232B4" w:rsidP="008A7100">
            <w:pPr>
              <w:rPr>
                <w:rFonts w:ascii="Times New Roman" w:hAnsi="Times New Roman"/>
                <w:sz w:val="20"/>
              </w:rPr>
            </w:pPr>
          </w:p>
        </w:tc>
        <w:tc>
          <w:tcPr>
            <w:tcW w:w="1276" w:type="dxa"/>
            <w:tcBorders>
              <w:top w:val="nil"/>
              <w:left w:val="nil"/>
              <w:bottom w:val="nil"/>
              <w:right w:val="nil"/>
            </w:tcBorders>
            <w:shd w:val="clear" w:color="auto" w:fill="auto"/>
            <w:noWrap/>
            <w:vAlign w:val="bottom"/>
            <w:hideMark/>
          </w:tcPr>
          <w:p w14:paraId="095AB31B" w14:textId="77777777" w:rsidR="004232B4" w:rsidRPr="008A7100" w:rsidRDefault="004232B4" w:rsidP="008A7100">
            <w:pPr>
              <w:jc w:val="center"/>
              <w:rPr>
                <w:rFonts w:ascii="Times New Roman" w:hAnsi="Times New Roman"/>
                <w:sz w:val="20"/>
              </w:rPr>
            </w:pPr>
          </w:p>
        </w:tc>
        <w:tc>
          <w:tcPr>
            <w:tcW w:w="1276" w:type="dxa"/>
            <w:tcBorders>
              <w:top w:val="nil"/>
              <w:left w:val="nil"/>
              <w:bottom w:val="nil"/>
              <w:right w:val="nil"/>
            </w:tcBorders>
            <w:shd w:val="clear" w:color="auto" w:fill="auto"/>
            <w:noWrap/>
            <w:vAlign w:val="bottom"/>
            <w:hideMark/>
          </w:tcPr>
          <w:p w14:paraId="7795B6EC" w14:textId="77777777" w:rsidR="004232B4" w:rsidRPr="008A7100" w:rsidRDefault="004232B4" w:rsidP="008A7100">
            <w:pPr>
              <w:jc w:val="center"/>
              <w:rPr>
                <w:rFonts w:ascii="Times New Roman" w:hAnsi="Times New Roman"/>
                <w:sz w:val="20"/>
              </w:rPr>
            </w:pPr>
          </w:p>
        </w:tc>
        <w:tc>
          <w:tcPr>
            <w:tcW w:w="1842" w:type="dxa"/>
            <w:tcBorders>
              <w:top w:val="nil"/>
              <w:left w:val="nil"/>
              <w:bottom w:val="nil"/>
              <w:right w:val="nil"/>
            </w:tcBorders>
            <w:shd w:val="clear" w:color="auto" w:fill="auto"/>
            <w:noWrap/>
            <w:vAlign w:val="bottom"/>
            <w:hideMark/>
          </w:tcPr>
          <w:p w14:paraId="697C828A" w14:textId="77777777" w:rsidR="004232B4" w:rsidRPr="008A7100" w:rsidRDefault="004232B4" w:rsidP="008A7100">
            <w:pPr>
              <w:jc w:val="center"/>
              <w:rPr>
                <w:rFonts w:ascii="Times New Roman" w:hAnsi="Times New Roman"/>
                <w:sz w:val="20"/>
              </w:rPr>
            </w:pPr>
          </w:p>
        </w:tc>
      </w:tr>
      <w:tr w:rsidR="004232B4" w:rsidRPr="008A7100" w14:paraId="12397520" w14:textId="77777777" w:rsidTr="00641610">
        <w:trPr>
          <w:trHeight w:val="285"/>
        </w:trPr>
        <w:tc>
          <w:tcPr>
            <w:tcW w:w="2948" w:type="dxa"/>
            <w:tcBorders>
              <w:top w:val="nil"/>
              <w:left w:val="nil"/>
              <w:bottom w:val="nil"/>
              <w:right w:val="nil"/>
            </w:tcBorders>
            <w:shd w:val="clear" w:color="auto" w:fill="auto"/>
            <w:noWrap/>
            <w:vAlign w:val="bottom"/>
          </w:tcPr>
          <w:p w14:paraId="419BCBEF" w14:textId="77777777" w:rsidR="004232B4" w:rsidRPr="008A7100" w:rsidRDefault="004232B4" w:rsidP="008A7100">
            <w:pPr>
              <w:jc w:val="right"/>
              <w:rPr>
                <w:rFonts w:ascii="Arial" w:hAnsi="Arial" w:cs="Arial"/>
                <w:b/>
                <w:bCs/>
                <w:color w:val="000000"/>
                <w:szCs w:val="22"/>
              </w:rPr>
            </w:pPr>
          </w:p>
        </w:tc>
        <w:tc>
          <w:tcPr>
            <w:tcW w:w="1304" w:type="dxa"/>
            <w:tcBorders>
              <w:top w:val="nil"/>
              <w:left w:val="nil"/>
              <w:bottom w:val="nil"/>
              <w:right w:val="nil"/>
            </w:tcBorders>
            <w:shd w:val="clear" w:color="auto" w:fill="auto"/>
            <w:noWrap/>
            <w:vAlign w:val="bottom"/>
          </w:tcPr>
          <w:p w14:paraId="10EB6DCA" w14:textId="77777777" w:rsidR="004232B4" w:rsidRPr="008A7100" w:rsidRDefault="004232B4" w:rsidP="008A7100">
            <w:pPr>
              <w:rPr>
                <w:rFonts w:ascii="Times New Roman" w:hAnsi="Times New Roman"/>
                <w:sz w:val="20"/>
              </w:rPr>
            </w:pPr>
          </w:p>
        </w:tc>
        <w:tc>
          <w:tcPr>
            <w:tcW w:w="1276" w:type="dxa"/>
            <w:tcBorders>
              <w:top w:val="nil"/>
              <w:left w:val="nil"/>
              <w:bottom w:val="nil"/>
              <w:right w:val="nil"/>
            </w:tcBorders>
            <w:shd w:val="clear" w:color="auto" w:fill="auto"/>
            <w:noWrap/>
            <w:vAlign w:val="bottom"/>
          </w:tcPr>
          <w:p w14:paraId="32DF8951" w14:textId="77777777" w:rsidR="004232B4" w:rsidRPr="008A7100" w:rsidRDefault="004232B4" w:rsidP="008A7100">
            <w:pPr>
              <w:jc w:val="center"/>
              <w:rPr>
                <w:rFonts w:ascii="Times New Roman" w:hAnsi="Times New Roman"/>
                <w:sz w:val="20"/>
              </w:rPr>
            </w:pPr>
          </w:p>
        </w:tc>
        <w:tc>
          <w:tcPr>
            <w:tcW w:w="1276" w:type="dxa"/>
            <w:tcBorders>
              <w:top w:val="nil"/>
              <w:left w:val="nil"/>
              <w:bottom w:val="nil"/>
              <w:right w:val="nil"/>
            </w:tcBorders>
            <w:shd w:val="clear" w:color="auto" w:fill="auto"/>
            <w:noWrap/>
            <w:vAlign w:val="bottom"/>
          </w:tcPr>
          <w:p w14:paraId="44A3C556" w14:textId="77777777" w:rsidR="004232B4" w:rsidRPr="008A7100" w:rsidRDefault="004232B4" w:rsidP="008A7100">
            <w:pPr>
              <w:jc w:val="center"/>
              <w:rPr>
                <w:rFonts w:ascii="Times New Roman" w:hAnsi="Times New Roman"/>
                <w:sz w:val="20"/>
              </w:rPr>
            </w:pPr>
          </w:p>
        </w:tc>
        <w:tc>
          <w:tcPr>
            <w:tcW w:w="1842" w:type="dxa"/>
            <w:tcBorders>
              <w:top w:val="nil"/>
              <w:left w:val="nil"/>
              <w:bottom w:val="nil"/>
              <w:right w:val="nil"/>
            </w:tcBorders>
            <w:shd w:val="clear" w:color="auto" w:fill="auto"/>
            <w:noWrap/>
            <w:vAlign w:val="bottom"/>
          </w:tcPr>
          <w:p w14:paraId="6771C257" w14:textId="77777777" w:rsidR="004232B4" w:rsidRPr="008A7100" w:rsidRDefault="004232B4" w:rsidP="008A7100">
            <w:pPr>
              <w:jc w:val="center"/>
              <w:rPr>
                <w:rFonts w:ascii="Times New Roman" w:hAnsi="Times New Roman"/>
                <w:sz w:val="20"/>
              </w:rPr>
            </w:pPr>
          </w:p>
        </w:tc>
      </w:tr>
      <w:tr w:rsidR="004232B4" w:rsidRPr="008A7100" w14:paraId="68F3E2F0" w14:textId="77777777" w:rsidTr="00641610">
        <w:trPr>
          <w:trHeight w:val="300"/>
        </w:trPr>
        <w:tc>
          <w:tcPr>
            <w:tcW w:w="2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F0738" w14:textId="77777777" w:rsidR="004232B4" w:rsidRPr="008A7100" w:rsidRDefault="004232B4" w:rsidP="008A7100">
            <w:pPr>
              <w:rPr>
                <w:rFonts w:ascii="Arial" w:hAnsi="Arial" w:cs="Arial"/>
                <w:color w:val="000000"/>
                <w:szCs w:val="22"/>
              </w:rPr>
            </w:pPr>
            <w:r w:rsidRPr="008A7100">
              <w:rPr>
                <w:rFonts w:ascii="Arial" w:hAnsi="Arial" w:cs="Arial"/>
                <w:color w:val="000000"/>
                <w:szCs w:val="22"/>
              </w:rPr>
              <w:t> </w:t>
            </w:r>
          </w:p>
        </w:tc>
        <w:tc>
          <w:tcPr>
            <w:tcW w:w="130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FD4CAD6" w14:textId="77777777" w:rsidR="004232B4" w:rsidRPr="008A7100" w:rsidRDefault="004232B4" w:rsidP="008A7100">
            <w:pPr>
              <w:jc w:val="center"/>
              <w:rPr>
                <w:rFonts w:ascii="Arial" w:hAnsi="Arial" w:cs="Arial"/>
                <w:b/>
                <w:bCs/>
                <w:color w:val="000000"/>
                <w:szCs w:val="22"/>
              </w:rPr>
            </w:pPr>
            <w:r w:rsidRPr="008A7100">
              <w:rPr>
                <w:rFonts w:ascii="Arial" w:hAnsi="Arial" w:cs="Arial"/>
                <w:b/>
                <w:bCs/>
                <w:color w:val="000000"/>
                <w:szCs w:val="22"/>
              </w:rPr>
              <w:t>LA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1761EE6" w14:textId="77777777" w:rsidR="004232B4" w:rsidRPr="008A7100" w:rsidRDefault="004232B4" w:rsidP="008A7100">
            <w:pPr>
              <w:jc w:val="center"/>
              <w:rPr>
                <w:rFonts w:ascii="Arial" w:hAnsi="Arial" w:cs="Arial"/>
                <w:b/>
                <w:bCs/>
                <w:color w:val="000000"/>
                <w:szCs w:val="22"/>
              </w:rPr>
            </w:pPr>
            <w:r w:rsidRPr="008A7100">
              <w:rPr>
                <w:rFonts w:ascii="Arial" w:hAnsi="Arial" w:cs="Arial"/>
                <w:b/>
                <w:bCs/>
                <w:color w:val="000000"/>
                <w:szCs w:val="22"/>
              </w:rPr>
              <w:t>LE</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B8C4F5F" w14:textId="5DCC5381" w:rsidR="004232B4" w:rsidRPr="008A7100" w:rsidRDefault="004232B4" w:rsidP="008A7100">
            <w:pPr>
              <w:jc w:val="center"/>
              <w:rPr>
                <w:rFonts w:ascii="Arial" w:hAnsi="Arial" w:cs="Arial"/>
                <w:b/>
                <w:bCs/>
                <w:color w:val="000000"/>
                <w:szCs w:val="22"/>
              </w:rPr>
            </w:pPr>
            <w:proofErr w:type="spellStart"/>
            <w:r w:rsidRPr="008A7100">
              <w:rPr>
                <w:rFonts w:ascii="Arial" w:hAnsi="Arial" w:cs="Arial"/>
                <w:b/>
                <w:bCs/>
                <w:color w:val="000000"/>
                <w:szCs w:val="22"/>
              </w:rPr>
              <w:t>Fo</w:t>
            </w:r>
            <w:r>
              <w:rPr>
                <w:rFonts w:ascii="Arial" w:hAnsi="Arial" w:cs="Arial"/>
                <w:b/>
                <w:bCs/>
                <w:color w:val="000000"/>
                <w:szCs w:val="22"/>
              </w:rPr>
              <w:t>L</w:t>
            </w:r>
            <w:proofErr w:type="spellEnd"/>
          </w:p>
        </w:tc>
        <w:tc>
          <w:tcPr>
            <w:tcW w:w="184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B90B170" w14:textId="77777777" w:rsidR="004232B4" w:rsidRPr="008A7100" w:rsidRDefault="004232B4" w:rsidP="008A7100">
            <w:pPr>
              <w:jc w:val="center"/>
              <w:rPr>
                <w:rFonts w:ascii="Arial" w:hAnsi="Arial" w:cs="Arial"/>
                <w:b/>
                <w:bCs/>
                <w:color w:val="000000"/>
                <w:szCs w:val="22"/>
              </w:rPr>
            </w:pPr>
            <w:r w:rsidRPr="008A7100">
              <w:rPr>
                <w:rFonts w:ascii="Arial" w:hAnsi="Arial" w:cs="Arial"/>
                <w:b/>
                <w:bCs/>
                <w:color w:val="000000"/>
                <w:szCs w:val="22"/>
              </w:rPr>
              <w:t>Total</w:t>
            </w:r>
          </w:p>
        </w:tc>
      </w:tr>
      <w:tr w:rsidR="004232B4" w:rsidRPr="008A7100" w14:paraId="38A25215"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6F55F570"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District</w:t>
            </w:r>
          </w:p>
        </w:tc>
        <w:tc>
          <w:tcPr>
            <w:tcW w:w="1304" w:type="dxa"/>
            <w:tcBorders>
              <w:top w:val="nil"/>
              <w:left w:val="nil"/>
              <w:bottom w:val="single" w:sz="4" w:space="0" w:color="auto"/>
              <w:right w:val="single" w:sz="4" w:space="0" w:color="auto"/>
            </w:tcBorders>
            <w:shd w:val="clear" w:color="auto" w:fill="auto"/>
            <w:noWrap/>
            <w:vAlign w:val="bottom"/>
            <w:hideMark/>
          </w:tcPr>
          <w:p w14:paraId="4FB5CB3D" w14:textId="63C84B14" w:rsidR="004232B4" w:rsidRPr="008A7100" w:rsidRDefault="00692E93" w:rsidP="008A7100">
            <w:pPr>
              <w:jc w:val="center"/>
              <w:rPr>
                <w:rFonts w:ascii="Arial" w:hAnsi="Arial" w:cs="Arial"/>
                <w:color w:val="000000"/>
                <w:szCs w:val="22"/>
              </w:rPr>
            </w:pPr>
            <w:r>
              <w:rPr>
                <w:rFonts w:ascii="Arial" w:hAnsi="Arial" w:cs="Arial"/>
                <w:color w:val="000000"/>
                <w:szCs w:val="22"/>
              </w:rPr>
              <w:t>18</w:t>
            </w:r>
            <w:r w:rsidR="00BB194D">
              <w:rPr>
                <w:rFonts w:ascii="Arial" w:hAnsi="Arial" w:cs="Arial"/>
                <w:color w:val="000000"/>
                <w:szCs w:val="22"/>
              </w:rPr>
              <w:t xml:space="preserve"> (15)</w:t>
            </w:r>
          </w:p>
        </w:tc>
        <w:tc>
          <w:tcPr>
            <w:tcW w:w="1276" w:type="dxa"/>
            <w:tcBorders>
              <w:top w:val="nil"/>
              <w:left w:val="nil"/>
              <w:bottom w:val="single" w:sz="4" w:space="0" w:color="auto"/>
              <w:right w:val="single" w:sz="4" w:space="0" w:color="auto"/>
            </w:tcBorders>
            <w:shd w:val="clear" w:color="auto" w:fill="auto"/>
            <w:noWrap/>
            <w:vAlign w:val="bottom"/>
            <w:hideMark/>
          </w:tcPr>
          <w:p w14:paraId="0C42BF40" w14:textId="15F5181C" w:rsidR="004232B4" w:rsidRPr="008A7100" w:rsidRDefault="00692E93" w:rsidP="008A7100">
            <w:pPr>
              <w:jc w:val="center"/>
              <w:rPr>
                <w:rFonts w:ascii="Arial" w:hAnsi="Arial" w:cs="Arial"/>
                <w:color w:val="000000"/>
                <w:szCs w:val="22"/>
              </w:rPr>
            </w:pPr>
            <w:r>
              <w:rPr>
                <w:rFonts w:ascii="Arial" w:hAnsi="Arial" w:cs="Arial"/>
                <w:color w:val="000000"/>
                <w:szCs w:val="22"/>
              </w:rPr>
              <w:t>47</w:t>
            </w:r>
            <w:r w:rsidR="00BB194D">
              <w:rPr>
                <w:rFonts w:ascii="Arial" w:hAnsi="Arial" w:cs="Arial"/>
                <w:color w:val="000000"/>
                <w:szCs w:val="22"/>
              </w:rPr>
              <w:t xml:space="preserve"> (41)</w:t>
            </w:r>
          </w:p>
        </w:tc>
        <w:tc>
          <w:tcPr>
            <w:tcW w:w="1276" w:type="dxa"/>
            <w:tcBorders>
              <w:top w:val="nil"/>
              <w:left w:val="nil"/>
              <w:bottom w:val="single" w:sz="4" w:space="0" w:color="auto"/>
              <w:right w:val="single" w:sz="4" w:space="0" w:color="auto"/>
            </w:tcBorders>
            <w:shd w:val="clear" w:color="auto" w:fill="auto"/>
            <w:noWrap/>
            <w:vAlign w:val="bottom"/>
            <w:hideMark/>
          </w:tcPr>
          <w:p w14:paraId="77AFB6CA" w14:textId="76AA957A" w:rsidR="004232B4" w:rsidRPr="008A7100" w:rsidRDefault="00692E93" w:rsidP="008A7100">
            <w:pPr>
              <w:jc w:val="center"/>
              <w:rPr>
                <w:rFonts w:ascii="Arial" w:hAnsi="Arial" w:cs="Arial"/>
                <w:color w:val="000000"/>
                <w:szCs w:val="22"/>
              </w:rPr>
            </w:pPr>
            <w:r>
              <w:rPr>
                <w:rFonts w:ascii="Arial" w:hAnsi="Arial" w:cs="Arial"/>
                <w:color w:val="000000"/>
                <w:szCs w:val="22"/>
              </w:rPr>
              <w:t>7</w:t>
            </w:r>
            <w:r w:rsidR="00BB194D">
              <w:rPr>
                <w:rFonts w:ascii="Arial" w:hAnsi="Arial" w:cs="Arial"/>
                <w:color w:val="000000"/>
                <w:szCs w:val="22"/>
              </w:rPr>
              <w:t xml:space="preserve"> (7)</w:t>
            </w:r>
          </w:p>
        </w:tc>
        <w:tc>
          <w:tcPr>
            <w:tcW w:w="1842" w:type="dxa"/>
            <w:tcBorders>
              <w:top w:val="nil"/>
              <w:left w:val="nil"/>
              <w:bottom w:val="single" w:sz="4" w:space="0" w:color="auto"/>
              <w:right w:val="single" w:sz="4" w:space="0" w:color="auto"/>
            </w:tcBorders>
            <w:shd w:val="clear" w:color="auto" w:fill="auto"/>
            <w:noWrap/>
            <w:vAlign w:val="bottom"/>
            <w:hideMark/>
          </w:tcPr>
          <w:p w14:paraId="1A332F17" w14:textId="09356914" w:rsidR="004232B4" w:rsidRPr="008A7100" w:rsidRDefault="00692E93" w:rsidP="008A7100">
            <w:pPr>
              <w:jc w:val="right"/>
              <w:rPr>
                <w:rFonts w:ascii="Arial" w:hAnsi="Arial" w:cs="Arial"/>
                <w:color w:val="000000"/>
                <w:szCs w:val="22"/>
              </w:rPr>
            </w:pPr>
            <w:r>
              <w:rPr>
                <w:rFonts w:ascii="Arial" w:hAnsi="Arial" w:cs="Arial"/>
                <w:color w:val="000000"/>
                <w:szCs w:val="22"/>
              </w:rPr>
              <w:t>72</w:t>
            </w:r>
            <w:r w:rsidR="00BB194D">
              <w:rPr>
                <w:rFonts w:ascii="Arial" w:hAnsi="Arial" w:cs="Arial"/>
                <w:color w:val="000000"/>
                <w:szCs w:val="22"/>
              </w:rPr>
              <w:t xml:space="preserve"> (63)</w:t>
            </w:r>
          </w:p>
        </w:tc>
      </w:tr>
      <w:tr w:rsidR="004232B4" w:rsidRPr="008A7100" w14:paraId="35DE8CAD"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4633C978"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County</w:t>
            </w:r>
          </w:p>
        </w:tc>
        <w:tc>
          <w:tcPr>
            <w:tcW w:w="1304" w:type="dxa"/>
            <w:tcBorders>
              <w:top w:val="nil"/>
              <w:left w:val="nil"/>
              <w:bottom w:val="single" w:sz="4" w:space="0" w:color="auto"/>
              <w:right w:val="single" w:sz="4" w:space="0" w:color="auto"/>
            </w:tcBorders>
            <w:shd w:val="clear" w:color="auto" w:fill="auto"/>
            <w:noWrap/>
            <w:vAlign w:val="bottom"/>
            <w:hideMark/>
          </w:tcPr>
          <w:p w14:paraId="4BC4D244" w14:textId="610CCC33" w:rsidR="004232B4" w:rsidRPr="008A7100" w:rsidRDefault="00692E93" w:rsidP="008A7100">
            <w:pPr>
              <w:jc w:val="center"/>
              <w:rPr>
                <w:rFonts w:ascii="Arial" w:hAnsi="Arial" w:cs="Arial"/>
                <w:color w:val="000000"/>
                <w:szCs w:val="22"/>
              </w:rPr>
            </w:pPr>
            <w:r>
              <w:rPr>
                <w:rFonts w:ascii="Arial" w:hAnsi="Arial" w:cs="Arial"/>
                <w:color w:val="000000"/>
                <w:szCs w:val="22"/>
              </w:rPr>
              <w:t>5</w:t>
            </w:r>
            <w:r w:rsidR="00BB194D">
              <w:rPr>
                <w:rFonts w:ascii="Arial" w:hAnsi="Arial" w:cs="Arial"/>
                <w:color w:val="000000"/>
                <w:szCs w:val="22"/>
              </w:rPr>
              <w:t xml:space="preserve"> (5)</w:t>
            </w:r>
          </w:p>
        </w:tc>
        <w:tc>
          <w:tcPr>
            <w:tcW w:w="1276" w:type="dxa"/>
            <w:tcBorders>
              <w:top w:val="nil"/>
              <w:left w:val="nil"/>
              <w:bottom w:val="single" w:sz="4" w:space="0" w:color="auto"/>
              <w:right w:val="single" w:sz="4" w:space="0" w:color="auto"/>
            </w:tcBorders>
            <w:shd w:val="clear" w:color="auto" w:fill="auto"/>
            <w:noWrap/>
            <w:vAlign w:val="bottom"/>
            <w:hideMark/>
          </w:tcPr>
          <w:p w14:paraId="58C35417" w14:textId="4302B99D" w:rsidR="004232B4" w:rsidRPr="008A7100" w:rsidRDefault="00692E93" w:rsidP="008A7100">
            <w:pPr>
              <w:jc w:val="center"/>
              <w:rPr>
                <w:rFonts w:ascii="Arial" w:hAnsi="Arial" w:cs="Arial"/>
                <w:color w:val="000000"/>
                <w:szCs w:val="22"/>
              </w:rPr>
            </w:pPr>
            <w:r>
              <w:rPr>
                <w:rFonts w:ascii="Arial" w:hAnsi="Arial" w:cs="Arial"/>
                <w:color w:val="000000"/>
                <w:szCs w:val="22"/>
              </w:rPr>
              <w:t>21</w:t>
            </w:r>
            <w:r w:rsidR="00BB194D">
              <w:rPr>
                <w:rFonts w:ascii="Arial" w:hAnsi="Arial" w:cs="Arial"/>
                <w:color w:val="000000"/>
                <w:szCs w:val="22"/>
              </w:rPr>
              <w:t xml:space="preserve"> (19)</w:t>
            </w:r>
          </w:p>
        </w:tc>
        <w:tc>
          <w:tcPr>
            <w:tcW w:w="1276" w:type="dxa"/>
            <w:tcBorders>
              <w:top w:val="nil"/>
              <w:left w:val="nil"/>
              <w:bottom w:val="single" w:sz="4" w:space="0" w:color="auto"/>
              <w:right w:val="single" w:sz="4" w:space="0" w:color="auto"/>
            </w:tcBorders>
            <w:shd w:val="clear" w:color="auto" w:fill="auto"/>
            <w:noWrap/>
            <w:vAlign w:val="bottom"/>
            <w:hideMark/>
          </w:tcPr>
          <w:p w14:paraId="587DEAF1" w14:textId="5A9783E4" w:rsidR="004232B4" w:rsidRPr="008A7100" w:rsidRDefault="00692E93" w:rsidP="008A7100">
            <w:pPr>
              <w:jc w:val="center"/>
              <w:rPr>
                <w:rFonts w:ascii="Arial" w:hAnsi="Arial" w:cs="Arial"/>
                <w:color w:val="000000"/>
                <w:szCs w:val="22"/>
              </w:rPr>
            </w:pPr>
            <w:r>
              <w:rPr>
                <w:rFonts w:ascii="Arial" w:hAnsi="Arial" w:cs="Arial"/>
                <w:color w:val="000000"/>
                <w:szCs w:val="22"/>
              </w:rPr>
              <w:t>1</w:t>
            </w:r>
            <w:r w:rsidR="00BB194D">
              <w:rPr>
                <w:rFonts w:ascii="Arial" w:hAnsi="Arial" w:cs="Arial"/>
                <w:color w:val="000000"/>
                <w:szCs w:val="22"/>
              </w:rPr>
              <w:t xml:space="preserve"> (4)</w:t>
            </w:r>
          </w:p>
        </w:tc>
        <w:tc>
          <w:tcPr>
            <w:tcW w:w="1842" w:type="dxa"/>
            <w:tcBorders>
              <w:top w:val="nil"/>
              <w:left w:val="nil"/>
              <w:bottom w:val="single" w:sz="4" w:space="0" w:color="auto"/>
              <w:right w:val="single" w:sz="4" w:space="0" w:color="auto"/>
            </w:tcBorders>
            <w:shd w:val="clear" w:color="auto" w:fill="auto"/>
            <w:noWrap/>
            <w:vAlign w:val="bottom"/>
            <w:hideMark/>
          </w:tcPr>
          <w:p w14:paraId="0B617BFF" w14:textId="01ABA317" w:rsidR="004232B4" w:rsidRPr="008A7100" w:rsidRDefault="00692E93" w:rsidP="008A7100">
            <w:pPr>
              <w:jc w:val="right"/>
              <w:rPr>
                <w:rFonts w:ascii="Arial" w:hAnsi="Arial" w:cs="Arial"/>
                <w:color w:val="000000"/>
                <w:szCs w:val="22"/>
              </w:rPr>
            </w:pPr>
            <w:r>
              <w:rPr>
                <w:rFonts w:ascii="Arial" w:hAnsi="Arial" w:cs="Arial"/>
                <w:color w:val="000000"/>
                <w:szCs w:val="22"/>
              </w:rPr>
              <w:t>27</w:t>
            </w:r>
            <w:r w:rsidR="00BB194D">
              <w:rPr>
                <w:rFonts w:ascii="Arial" w:hAnsi="Arial" w:cs="Arial"/>
                <w:color w:val="000000"/>
                <w:szCs w:val="22"/>
              </w:rPr>
              <w:t xml:space="preserve"> (28)</w:t>
            </w:r>
          </w:p>
        </w:tc>
      </w:tr>
      <w:tr w:rsidR="004232B4" w:rsidRPr="008A7100" w14:paraId="4530B8FE"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35C794AD"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Metropolitan</w:t>
            </w:r>
          </w:p>
        </w:tc>
        <w:tc>
          <w:tcPr>
            <w:tcW w:w="1304" w:type="dxa"/>
            <w:tcBorders>
              <w:top w:val="nil"/>
              <w:left w:val="nil"/>
              <w:bottom w:val="single" w:sz="4" w:space="0" w:color="auto"/>
              <w:right w:val="single" w:sz="4" w:space="0" w:color="auto"/>
            </w:tcBorders>
            <w:shd w:val="clear" w:color="auto" w:fill="auto"/>
            <w:noWrap/>
            <w:vAlign w:val="bottom"/>
            <w:hideMark/>
          </w:tcPr>
          <w:p w14:paraId="449F83CB" w14:textId="309C53FE" w:rsidR="004232B4" w:rsidRPr="008A7100" w:rsidRDefault="00692E93" w:rsidP="008A7100">
            <w:pPr>
              <w:jc w:val="center"/>
              <w:rPr>
                <w:rFonts w:ascii="Arial" w:hAnsi="Arial" w:cs="Arial"/>
                <w:color w:val="000000"/>
                <w:szCs w:val="22"/>
              </w:rPr>
            </w:pPr>
            <w:r>
              <w:rPr>
                <w:rFonts w:ascii="Arial" w:hAnsi="Arial" w:cs="Arial"/>
                <w:color w:val="000000"/>
                <w:szCs w:val="22"/>
              </w:rPr>
              <w:t>1</w:t>
            </w:r>
            <w:r w:rsidR="00BB194D">
              <w:rPr>
                <w:rFonts w:ascii="Arial" w:hAnsi="Arial" w:cs="Arial"/>
                <w:color w:val="000000"/>
                <w:szCs w:val="22"/>
              </w:rPr>
              <w:t xml:space="preserve"> (4)</w:t>
            </w:r>
          </w:p>
        </w:tc>
        <w:tc>
          <w:tcPr>
            <w:tcW w:w="1276" w:type="dxa"/>
            <w:tcBorders>
              <w:top w:val="nil"/>
              <w:left w:val="nil"/>
              <w:bottom w:val="single" w:sz="4" w:space="0" w:color="auto"/>
              <w:right w:val="single" w:sz="4" w:space="0" w:color="auto"/>
            </w:tcBorders>
            <w:shd w:val="clear" w:color="auto" w:fill="auto"/>
            <w:noWrap/>
            <w:vAlign w:val="bottom"/>
            <w:hideMark/>
          </w:tcPr>
          <w:p w14:paraId="368FDF82" w14:textId="784EF84F" w:rsidR="004232B4" w:rsidRPr="008A7100" w:rsidRDefault="00692E93" w:rsidP="008A7100">
            <w:pPr>
              <w:jc w:val="center"/>
              <w:rPr>
                <w:rFonts w:ascii="Arial" w:hAnsi="Arial" w:cs="Arial"/>
                <w:color w:val="000000"/>
                <w:szCs w:val="22"/>
              </w:rPr>
            </w:pPr>
            <w:r>
              <w:rPr>
                <w:rFonts w:ascii="Arial" w:hAnsi="Arial" w:cs="Arial"/>
                <w:color w:val="000000"/>
                <w:szCs w:val="22"/>
              </w:rPr>
              <w:t>23</w:t>
            </w:r>
            <w:r w:rsidR="00BB194D">
              <w:rPr>
                <w:rFonts w:ascii="Arial" w:hAnsi="Arial" w:cs="Arial"/>
                <w:color w:val="000000"/>
                <w:szCs w:val="22"/>
              </w:rPr>
              <w:t xml:space="preserve"> (20)</w:t>
            </w:r>
          </w:p>
        </w:tc>
        <w:tc>
          <w:tcPr>
            <w:tcW w:w="1276" w:type="dxa"/>
            <w:tcBorders>
              <w:top w:val="nil"/>
              <w:left w:val="nil"/>
              <w:bottom w:val="single" w:sz="4" w:space="0" w:color="auto"/>
              <w:right w:val="single" w:sz="4" w:space="0" w:color="auto"/>
            </w:tcBorders>
            <w:shd w:val="clear" w:color="auto" w:fill="auto"/>
            <w:noWrap/>
            <w:vAlign w:val="bottom"/>
            <w:hideMark/>
          </w:tcPr>
          <w:p w14:paraId="487E531F" w14:textId="0898F905" w:rsidR="004232B4" w:rsidRPr="008A7100" w:rsidRDefault="00692E93" w:rsidP="008A7100">
            <w:pPr>
              <w:jc w:val="center"/>
              <w:rPr>
                <w:rFonts w:ascii="Arial" w:hAnsi="Arial" w:cs="Arial"/>
                <w:color w:val="000000"/>
                <w:szCs w:val="22"/>
              </w:rPr>
            </w:pPr>
            <w:r>
              <w:rPr>
                <w:rFonts w:ascii="Arial" w:hAnsi="Arial" w:cs="Arial"/>
                <w:color w:val="000000"/>
                <w:szCs w:val="22"/>
              </w:rPr>
              <w:t>3</w:t>
            </w:r>
            <w:r w:rsidR="00BB194D">
              <w:rPr>
                <w:rFonts w:ascii="Arial" w:hAnsi="Arial" w:cs="Arial"/>
                <w:color w:val="000000"/>
                <w:szCs w:val="22"/>
              </w:rPr>
              <w:t xml:space="preserve"> (1)</w:t>
            </w:r>
          </w:p>
        </w:tc>
        <w:tc>
          <w:tcPr>
            <w:tcW w:w="1842" w:type="dxa"/>
            <w:tcBorders>
              <w:top w:val="nil"/>
              <w:left w:val="nil"/>
              <w:bottom w:val="single" w:sz="4" w:space="0" w:color="auto"/>
              <w:right w:val="single" w:sz="4" w:space="0" w:color="auto"/>
            </w:tcBorders>
            <w:shd w:val="clear" w:color="auto" w:fill="auto"/>
            <w:noWrap/>
            <w:vAlign w:val="bottom"/>
            <w:hideMark/>
          </w:tcPr>
          <w:p w14:paraId="1211853A" w14:textId="6F95F447" w:rsidR="004232B4" w:rsidRPr="008A7100" w:rsidRDefault="00692E93" w:rsidP="008A7100">
            <w:pPr>
              <w:jc w:val="right"/>
              <w:rPr>
                <w:rFonts w:ascii="Arial" w:hAnsi="Arial" w:cs="Arial"/>
                <w:color w:val="000000"/>
                <w:szCs w:val="22"/>
              </w:rPr>
            </w:pPr>
            <w:r>
              <w:rPr>
                <w:rFonts w:ascii="Arial" w:hAnsi="Arial" w:cs="Arial"/>
                <w:color w:val="000000"/>
                <w:szCs w:val="22"/>
              </w:rPr>
              <w:t>27</w:t>
            </w:r>
            <w:r w:rsidR="00BB194D">
              <w:rPr>
                <w:rFonts w:ascii="Arial" w:hAnsi="Arial" w:cs="Arial"/>
                <w:color w:val="000000"/>
                <w:szCs w:val="22"/>
              </w:rPr>
              <w:t xml:space="preserve"> (25)</w:t>
            </w:r>
          </w:p>
        </w:tc>
      </w:tr>
      <w:tr w:rsidR="004232B4" w:rsidRPr="008A7100" w14:paraId="7495E842"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7935C794"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London</w:t>
            </w:r>
          </w:p>
        </w:tc>
        <w:tc>
          <w:tcPr>
            <w:tcW w:w="1304" w:type="dxa"/>
            <w:tcBorders>
              <w:top w:val="nil"/>
              <w:left w:val="nil"/>
              <w:bottom w:val="single" w:sz="4" w:space="0" w:color="auto"/>
              <w:right w:val="single" w:sz="4" w:space="0" w:color="auto"/>
            </w:tcBorders>
            <w:shd w:val="clear" w:color="auto" w:fill="auto"/>
            <w:noWrap/>
            <w:vAlign w:val="bottom"/>
            <w:hideMark/>
          </w:tcPr>
          <w:p w14:paraId="1F367AC5" w14:textId="66C94239" w:rsidR="004232B4" w:rsidRPr="008A7100" w:rsidRDefault="00692E93" w:rsidP="008A7100">
            <w:pPr>
              <w:jc w:val="center"/>
              <w:rPr>
                <w:rFonts w:ascii="Arial" w:hAnsi="Arial" w:cs="Arial"/>
                <w:color w:val="000000"/>
                <w:szCs w:val="22"/>
              </w:rPr>
            </w:pPr>
            <w:r>
              <w:rPr>
                <w:rFonts w:ascii="Arial" w:hAnsi="Arial" w:cs="Arial"/>
                <w:color w:val="000000"/>
                <w:szCs w:val="22"/>
              </w:rPr>
              <w:t>3</w:t>
            </w:r>
            <w:r w:rsidR="00BB194D">
              <w:rPr>
                <w:rFonts w:ascii="Arial" w:hAnsi="Arial" w:cs="Arial"/>
                <w:color w:val="000000"/>
                <w:szCs w:val="22"/>
              </w:rPr>
              <w:t xml:space="preserve"> (1)</w:t>
            </w:r>
          </w:p>
        </w:tc>
        <w:tc>
          <w:tcPr>
            <w:tcW w:w="1276" w:type="dxa"/>
            <w:tcBorders>
              <w:top w:val="nil"/>
              <w:left w:val="nil"/>
              <w:bottom w:val="single" w:sz="4" w:space="0" w:color="auto"/>
              <w:right w:val="single" w:sz="4" w:space="0" w:color="auto"/>
            </w:tcBorders>
            <w:shd w:val="clear" w:color="auto" w:fill="auto"/>
            <w:noWrap/>
            <w:vAlign w:val="bottom"/>
            <w:hideMark/>
          </w:tcPr>
          <w:p w14:paraId="081090BE" w14:textId="51FE7D6A" w:rsidR="004232B4" w:rsidRPr="008A7100" w:rsidRDefault="00692E93" w:rsidP="008A7100">
            <w:pPr>
              <w:jc w:val="center"/>
              <w:rPr>
                <w:rFonts w:ascii="Arial" w:hAnsi="Arial" w:cs="Arial"/>
                <w:color w:val="000000"/>
                <w:szCs w:val="22"/>
              </w:rPr>
            </w:pPr>
            <w:r>
              <w:rPr>
                <w:rFonts w:ascii="Arial" w:hAnsi="Arial" w:cs="Arial"/>
                <w:color w:val="000000"/>
                <w:szCs w:val="22"/>
              </w:rPr>
              <w:t>31</w:t>
            </w:r>
            <w:r w:rsidR="00BB194D">
              <w:rPr>
                <w:rFonts w:ascii="Arial" w:hAnsi="Arial" w:cs="Arial"/>
                <w:color w:val="000000"/>
                <w:szCs w:val="22"/>
              </w:rPr>
              <w:t xml:space="preserve"> (6)</w:t>
            </w:r>
          </w:p>
        </w:tc>
        <w:tc>
          <w:tcPr>
            <w:tcW w:w="1276" w:type="dxa"/>
            <w:tcBorders>
              <w:top w:val="nil"/>
              <w:left w:val="nil"/>
              <w:bottom w:val="single" w:sz="4" w:space="0" w:color="auto"/>
              <w:right w:val="single" w:sz="4" w:space="0" w:color="auto"/>
            </w:tcBorders>
            <w:shd w:val="clear" w:color="auto" w:fill="auto"/>
            <w:noWrap/>
            <w:vAlign w:val="bottom"/>
            <w:hideMark/>
          </w:tcPr>
          <w:p w14:paraId="7E8D6CD6" w14:textId="2B1E3D40" w:rsidR="004232B4" w:rsidRPr="008A7100" w:rsidRDefault="00692E93" w:rsidP="008A7100">
            <w:pPr>
              <w:jc w:val="center"/>
              <w:rPr>
                <w:rFonts w:ascii="Arial" w:hAnsi="Arial" w:cs="Arial"/>
                <w:color w:val="000000"/>
                <w:szCs w:val="22"/>
              </w:rPr>
            </w:pPr>
            <w:r>
              <w:rPr>
                <w:rFonts w:ascii="Arial" w:hAnsi="Arial" w:cs="Arial"/>
                <w:color w:val="000000"/>
                <w:szCs w:val="22"/>
              </w:rPr>
              <w:t>2</w:t>
            </w:r>
            <w:r w:rsidR="00BB194D">
              <w:rPr>
                <w:rFonts w:ascii="Arial" w:hAnsi="Arial" w:cs="Arial"/>
                <w:color w:val="000000"/>
                <w:szCs w:val="22"/>
              </w:rPr>
              <w:t xml:space="preserve"> (3)</w:t>
            </w:r>
          </w:p>
        </w:tc>
        <w:tc>
          <w:tcPr>
            <w:tcW w:w="1842" w:type="dxa"/>
            <w:tcBorders>
              <w:top w:val="nil"/>
              <w:left w:val="nil"/>
              <w:bottom w:val="single" w:sz="4" w:space="0" w:color="auto"/>
              <w:right w:val="single" w:sz="4" w:space="0" w:color="auto"/>
            </w:tcBorders>
            <w:shd w:val="clear" w:color="auto" w:fill="auto"/>
            <w:noWrap/>
            <w:vAlign w:val="bottom"/>
            <w:hideMark/>
          </w:tcPr>
          <w:p w14:paraId="33E508F8" w14:textId="42208FC0" w:rsidR="004232B4" w:rsidRPr="008A7100" w:rsidRDefault="00692E93" w:rsidP="008A7100">
            <w:pPr>
              <w:jc w:val="right"/>
              <w:rPr>
                <w:rFonts w:ascii="Arial" w:hAnsi="Arial" w:cs="Arial"/>
                <w:color w:val="000000"/>
                <w:szCs w:val="22"/>
              </w:rPr>
            </w:pPr>
            <w:r>
              <w:rPr>
                <w:rFonts w:ascii="Arial" w:hAnsi="Arial" w:cs="Arial"/>
                <w:color w:val="000000"/>
                <w:szCs w:val="22"/>
              </w:rPr>
              <w:t>36</w:t>
            </w:r>
            <w:r w:rsidR="00BB194D">
              <w:rPr>
                <w:rFonts w:ascii="Arial" w:hAnsi="Arial" w:cs="Arial"/>
                <w:color w:val="000000"/>
                <w:szCs w:val="22"/>
              </w:rPr>
              <w:t xml:space="preserve"> (10)</w:t>
            </w:r>
          </w:p>
        </w:tc>
      </w:tr>
      <w:tr w:rsidR="004232B4" w:rsidRPr="008A7100" w14:paraId="5AEAFA00"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35FC27D5"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Unitary</w:t>
            </w:r>
          </w:p>
        </w:tc>
        <w:tc>
          <w:tcPr>
            <w:tcW w:w="1304" w:type="dxa"/>
            <w:tcBorders>
              <w:top w:val="nil"/>
              <w:left w:val="nil"/>
              <w:bottom w:val="single" w:sz="4" w:space="0" w:color="auto"/>
              <w:right w:val="single" w:sz="4" w:space="0" w:color="auto"/>
            </w:tcBorders>
            <w:shd w:val="clear" w:color="auto" w:fill="auto"/>
            <w:noWrap/>
            <w:vAlign w:val="bottom"/>
            <w:hideMark/>
          </w:tcPr>
          <w:p w14:paraId="2590F9F6" w14:textId="763787DF" w:rsidR="004232B4" w:rsidRPr="008A7100" w:rsidRDefault="00692E93" w:rsidP="008A7100">
            <w:pPr>
              <w:jc w:val="center"/>
              <w:rPr>
                <w:rFonts w:ascii="Arial" w:hAnsi="Arial" w:cs="Arial"/>
                <w:color w:val="000000"/>
                <w:szCs w:val="22"/>
              </w:rPr>
            </w:pPr>
            <w:r>
              <w:rPr>
                <w:rFonts w:ascii="Arial" w:hAnsi="Arial" w:cs="Arial"/>
                <w:color w:val="000000"/>
                <w:szCs w:val="22"/>
              </w:rPr>
              <w:t>9</w:t>
            </w:r>
            <w:r w:rsidR="00BB194D">
              <w:rPr>
                <w:rFonts w:ascii="Arial" w:hAnsi="Arial" w:cs="Arial"/>
                <w:color w:val="000000"/>
                <w:szCs w:val="22"/>
              </w:rPr>
              <w:t xml:space="preserve"> (1)</w:t>
            </w:r>
          </w:p>
        </w:tc>
        <w:tc>
          <w:tcPr>
            <w:tcW w:w="1276" w:type="dxa"/>
            <w:tcBorders>
              <w:top w:val="nil"/>
              <w:left w:val="nil"/>
              <w:bottom w:val="single" w:sz="4" w:space="0" w:color="auto"/>
              <w:right w:val="single" w:sz="4" w:space="0" w:color="auto"/>
            </w:tcBorders>
            <w:shd w:val="clear" w:color="auto" w:fill="auto"/>
            <w:noWrap/>
            <w:vAlign w:val="bottom"/>
            <w:hideMark/>
          </w:tcPr>
          <w:p w14:paraId="45D21534" w14:textId="4B646F05" w:rsidR="004232B4" w:rsidRPr="008A7100" w:rsidRDefault="00692E93" w:rsidP="008A7100">
            <w:pPr>
              <w:jc w:val="center"/>
              <w:rPr>
                <w:rFonts w:ascii="Arial" w:hAnsi="Arial" w:cs="Arial"/>
                <w:color w:val="000000"/>
                <w:szCs w:val="22"/>
              </w:rPr>
            </w:pPr>
            <w:r>
              <w:rPr>
                <w:rFonts w:ascii="Arial" w:hAnsi="Arial" w:cs="Arial"/>
                <w:color w:val="000000"/>
                <w:szCs w:val="22"/>
              </w:rPr>
              <w:t>32</w:t>
            </w:r>
            <w:r w:rsidR="00BB194D">
              <w:rPr>
                <w:rFonts w:ascii="Arial" w:hAnsi="Arial" w:cs="Arial"/>
                <w:color w:val="000000"/>
                <w:szCs w:val="22"/>
              </w:rPr>
              <w:t xml:space="preserve"> (23)</w:t>
            </w:r>
          </w:p>
        </w:tc>
        <w:tc>
          <w:tcPr>
            <w:tcW w:w="1276" w:type="dxa"/>
            <w:tcBorders>
              <w:top w:val="nil"/>
              <w:left w:val="nil"/>
              <w:bottom w:val="single" w:sz="4" w:space="0" w:color="auto"/>
              <w:right w:val="single" w:sz="4" w:space="0" w:color="auto"/>
            </w:tcBorders>
            <w:shd w:val="clear" w:color="auto" w:fill="auto"/>
            <w:noWrap/>
            <w:vAlign w:val="bottom"/>
            <w:hideMark/>
          </w:tcPr>
          <w:p w14:paraId="278446A1" w14:textId="6703FA24" w:rsidR="004232B4" w:rsidRPr="008A7100" w:rsidRDefault="00692E93" w:rsidP="008A7100">
            <w:pPr>
              <w:jc w:val="center"/>
              <w:rPr>
                <w:rFonts w:ascii="Arial" w:hAnsi="Arial" w:cs="Arial"/>
                <w:color w:val="000000"/>
                <w:szCs w:val="22"/>
              </w:rPr>
            </w:pPr>
            <w:r>
              <w:rPr>
                <w:rFonts w:ascii="Arial" w:hAnsi="Arial" w:cs="Arial"/>
                <w:color w:val="000000"/>
                <w:szCs w:val="22"/>
              </w:rPr>
              <w:t>2</w:t>
            </w:r>
            <w:r w:rsidR="00BB194D">
              <w:rPr>
                <w:rFonts w:ascii="Arial" w:hAnsi="Arial" w:cs="Arial"/>
                <w:color w:val="000000"/>
                <w:szCs w:val="22"/>
              </w:rPr>
              <w:t xml:space="preserve"> (9)</w:t>
            </w:r>
          </w:p>
        </w:tc>
        <w:tc>
          <w:tcPr>
            <w:tcW w:w="1842" w:type="dxa"/>
            <w:tcBorders>
              <w:top w:val="nil"/>
              <w:left w:val="nil"/>
              <w:bottom w:val="single" w:sz="4" w:space="0" w:color="auto"/>
              <w:right w:val="single" w:sz="4" w:space="0" w:color="auto"/>
            </w:tcBorders>
            <w:shd w:val="clear" w:color="auto" w:fill="auto"/>
            <w:noWrap/>
            <w:vAlign w:val="bottom"/>
            <w:hideMark/>
          </w:tcPr>
          <w:p w14:paraId="07C991CC" w14:textId="1EA0236D" w:rsidR="004232B4" w:rsidRPr="008A7100" w:rsidRDefault="00692E93" w:rsidP="008A7100">
            <w:pPr>
              <w:jc w:val="right"/>
              <w:rPr>
                <w:rFonts w:ascii="Arial" w:hAnsi="Arial" w:cs="Arial"/>
                <w:color w:val="000000"/>
                <w:szCs w:val="22"/>
              </w:rPr>
            </w:pPr>
            <w:r>
              <w:rPr>
                <w:rFonts w:ascii="Arial" w:hAnsi="Arial" w:cs="Arial"/>
                <w:color w:val="000000"/>
                <w:szCs w:val="22"/>
              </w:rPr>
              <w:t>43</w:t>
            </w:r>
            <w:r w:rsidR="00BB194D">
              <w:rPr>
                <w:rFonts w:ascii="Arial" w:hAnsi="Arial" w:cs="Arial"/>
                <w:color w:val="000000"/>
                <w:szCs w:val="22"/>
              </w:rPr>
              <w:t xml:space="preserve"> (33)</w:t>
            </w:r>
          </w:p>
        </w:tc>
      </w:tr>
      <w:tr w:rsidR="004232B4" w:rsidRPr="008A7100" w14:paraId="33D1EAFC"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0385C95D"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Welsh</w:t>
            </w:r>
          </w:p>
        </w:tc>
        <w:tc>
          <w:tcPr>
            <w:tcW w:w="1304" w:type="dxa"/>
            <w:tcBorders>
              <w:top w:val="nil"/>
              <w:left w:val="nil"/>
              <w:bottom w:val="single" w:sz="4" w:space="0" w:color="auto"/>
              <w:right w:val="single" w:sz="4" w:space="0" w:color="auto"/>
            </w:tcBorders>
            <w:shd w:val="clear" w:color="auto" w:fill="auto"/>
            <w:noWrap/>
            <w:vAlign w:val="bottom"/>
            <w:hideMark/>
          </w:tcPr>
          <w:p w14:paraId="3E8AB5D3" w14:textId="007BD91B" w:rsidR="004232B4" w:rsidRPr="008A7100" w:rsidRDefault="00692E93" w:rsidP="008A7100">
            <w:pPr>
              <w:jc w:val="center"/>
              <w:rPr>
                <w:rFonts w:ascii="Arial" w:hAnsi="Arial" w:cs="Arial"/>
                <w:color w:val="000000"/>
                <w:szCs w:val="22"/>
              </w:rPr>
            </w:pPr>
            <w:r>
              <w:rPr>
                <w:rFonts w:ascii="Arial" w:hAnsi="Arial" w:cs="Arial"/>
                <w:color w:val="000000"/>
                <w:szCs w:val="22"/>
              </w:rPr>
              <w:t>0</w:t>
            </w:r>
            <w:r w:rsidR="00BB194D">
              <w:rPr>
                <w:rFonts w:ascii="Arial" w:hAnsi="Arial" w:cs="Arial"/>
                <w:color w:val="000000"/>
                <w:szCs w:val="22"/>
              </w:rPr>
              <w:t xml:space="preserve"> (0)</w:t>
            </w:r>
          </w:p>
        </w:tc>
        <w:tc>
          <w:tcPr>
            <w:tcW w:w="1276" w:type="dxa"/>
            <w:tcBorders>
              <w:top w:val="nil"/>
              <w:left w:val="nil"/>
              <w:bottom w:val="single" w:sz="4" w:space="0" w:color="auto"/>
              <w:right w:val="single" w:sz="4" w:space="0" w:color="auto"/>
            </w:tcBorders>
            <w:shd w:val="clear" w:color="auto" w:fill="auto"/>
            <w:noWrap/>
            <w:vAlign w:val="bottom"/>
            <w:hideMark/>
          </w:tcPr>
          <w:p w14:paraId="6A6E2C9A" w14:textId="2A447F62" w:rsidR="004232B4" w:rsidRPr="008A7100" w:rsidRDefault="00692E93" w:rsidP="008A7100">
            <w:pPr>
              <w:jc w:val="center"/>
              <w:rPr>
                <w:rFonts w:ascii="Arial" w:hAnsi="Arial" w:cs="Arial"/>
                <w:color w:val="000000"/>
                <w:szCs w:val="22"/>
              </w:rPr>
            </w:pPr>
            <w:r>
              <w:rPr>
                <w:rFonts w:ascii="Arial" w:hAnsi="Arial" w:cs="Arial"/>
                <w:color w:val="000000"/>
                <w:szCs w:val="22"/>
              </w:rPr>
              <w:t>0</w:t>
            </w:r>
            <w:r w:rsidR="00BB194D">
              <w:rPr>
                <w:rFonts w:ascii="Arial" w:hAnsi="Arial" w:cs="Arial"/>
                <w:color w:val="000000"/>
                <w:szCs w:val="22"/>
              </w:rPr>
              <w:t xml:space="preserve"> (0)</w:t>
            </w:r>
          </w:p>
        </w:tc>
        <w:tc>
          <w:tcPr>
            <w:tcW w:w="1276" w:type="dxa"/>
            <w:tcBorders>
              <w:top w:val="nil"/>
              <w:left w:val="nil"/>
              <w:bottom w:val="single" w:sz="4" w:space="0" w:color="auto"/>
              <w:right w:val="single" w:sz="4" w:space="0" w:color="auto"/>
            </w:tcBorders>
            <w:shd w:val="clear" w:color="auto" w:fill="auto"/>
            <w:noWrap/>
            <w:vAlign w:val="bottom"/>
            <w:hideMark/>
          </w:tcPr>
          <w:p w14:paraId="1FB1FEB1" w14:textId="20D78A47" w:rsidR="004232B4" w:rsidRPr="008A7100" w:rsidRDefault="00692E93" w:rsidP="008A7100">
            <w:pPr>
              <w:jc w:val="center"/>
              <w:rPr>
                <w:rFonts w:ascii="Arial" w:hAnsi="Arial" w:cs="Arial"/>
                <w:color w:val="000000"/>
                <w:szCs w:val="22"/>
              </w:rPr>
            </w:pPr>
            <w:r>
              <w:rPr>
                <w:rFonts w:ascii="Arial" w:hAnsi="Arial" w:cs="Arial"/>
                <w:color w:val="000000"/>
                <w:szCs w:val="22"/>
              </w:rPr>
              <w:t>1</w:t>
            </w:r>
            <w:r w:rsidR="00BB194D">
              <w:rPr>
                <w:rFonts w:ascii="Arial" w:hAnsi="Arial" w:cs="Arial"/>
                <w:color w:val="000000"/>
                <w:szCs w:val="22"/>
              </w:rPr>
              <w:t xml:space="preserve"> (0)</w:t>
            </w:r>
          </w:p>
        </w:tc>
        <w:tc>
          <w:tcPr>
            <w:tcW w:w="1842" w:type="dxa"/>
            <w:tcBorders>
              <w:top w:val="nil"/>
              <w:left w:val="nil"/>
              <w:bottom w:val="single" w:sz="4" w:space="0" w:color="auto"/>
              <w:right w:val="single" w:sz="4" w:space="0" w:color="auto"/>
            </w:tcBorders>
            <w:shd w:val="clear" w:color="auto" w:fill="auto"/>
            <w:noWrap/>
            <w:vAlign w:val="bottom"/>
            <w:hideMark/>
          </w:tcPr>
          <w:p w14:paraId="448EC2BF" w14:textId="07E08333" w:rsidR="004232B4" w:rsidRPr="008A7100" w:rsidRDefault="00692E93" w:rsidP="008A7100">
            <w:pPr>
              <w:jc w:val="right"/>
              <w:rPr>
                <w:rFonts w:ascii="Arial" w:hAnsi="Arial" w:cs="Arial"/>
                <w:color w:val="000000"/>
                <w:szCs w:val="22"/>
              </w:rPr>
            </w:pPr>
            <w:r>
              <w:rPr>
                <w:rFonts w:ascii="Arial" w:hAnsi="Arial" w:cs="Arial"/>
                <w:color w:val="000000"/>
                <w:szCs w:val="22"/>
              </w:rPr>
              <w:t>1</w:t>
            </w:r>
            <w:r w:rsidR="00BB194D">
              <w:rPr>
                <w:rFonts w:ascii="Arial" w:hAnsi="Arial" w:cs="Arial"/>
                <w:color w:val="000000"/>
                <w:szCs w:val="22"/>
              </w:rPr>
              <w:t xml:space="preserve"> (0)</w:t>
            </w:r>
          </w:p>
        </w:tc>
      </w:tr>
      <w:tr w:rsidR="004232B4" w:rsidRPr="008A7100" w14:paraId="4309BF21"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173097F9"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Fire</w:t>
            </w:r>
          </w:p>
        </w:tc>
        <w:tc>
          <w:tcPr>
            <w:tcW w:w="1304" w:type="dxa"/>
            <w:tcBorders>
              <w:top w:val="nil"/>
              <w:left w:val="nil"/>
              <w:bottom w:val="single" w:sz="4" w:space="0" w:color="auto"/>
              <w:right w:val="single" w:sz="4" w:space="0" w:color="auto"/>
            </w:tcBorders>
            <w:shd w:val="clear" w:color="auto" w:fill="auto"/>
            <w:noWrap/>
            <w:vAlign w:val="bottom"/>
            <w:hideMark/>
          </w:tcPr>
          <w:p w14:paraId="3E42D771" w14:textId="4B15FC9A" w:rsidR="004232B4" w:rsidRPr="008A7100" w:rsidRDefault="004232B4" w:rsidP="008A7100">
            <w:pPr>
              <w:jc w:val="center"/>
              <w:rPr>
                <w:rFonts w:ascii="Arial" w:hAnsi="Arial" w:cs="Arial"/>
                <w:color w:val="000000"/>
                <w:szCs w:val="22"/>
              </w:rPr>
            </w:pPr>
            <w:r w:rsidRPr="008A7100">
              <w:rPr>
                <w:rFonts w:ascii="Arial" w:hAnsi="Arial" w:cs="Arial"/>
                <w:color w:val="000000"/>
                <w:szCs w:val="22"/>
              </w:rPr>
              <w:t>0</w:t>
            </w:r>
            <w:r w:rsidR="00BB194D">
              <w:rPr>
                <w:rFonts w:ascii="Arial" w:hAnsi="Arial" w:cs="Arial"/>
                <w:color w:val="000000"/>
                <w:szCs w:val="22"/>
              </w:rPr>
              <w:t xml:space="preserve"> (0)</w:t>
            </w:r>
          </w:p>
        </w:tc>
        <w:tc>
          <w:tcPr>
            <w:tcW w:w="1276" w:type="dxa"/>
            <w:tcBorders>
              <w:top w:val="nil"/>
              <w:left w:val="nil"/>
              <w:bottom w:val="single" w:sz="4" w:space="0" w:color="auto"/>
              <w:right w:val="single" w:sz="4" w:space="0" w:color="auto"/>
            </w:tcBorders>
            <w:shd w:val="clear" w:color="auto" w:fill="auto"/>
            <w:noWrap/>
            <w:vAlign w:val="bottom"/>
            <w:hideMark/>
          </w:tcPr>
          <w:p w14:paraId="254FD56E" w14:textId="27515FEE" w:rsidR="004232B4" w:rsidRPr="008A7100" w:rsidRDefault="00692E93" w:rsidP="008A7100">
            <w:pPr>
              <w:jc w:val="center"/>
              <w:rPr>
                <w:rFonts w:ascii="Arial" w:hAnsi="Arial" w:cs="Arial"/>
                <w:color w:val="000000"/>
                <w:szCs w:val="22"/>
              </w:rPr>
            </w:pPr>
            <w:r>
              <w:rPr>
                <w:rFonts w:ascii="Arial" w:hAnsi="Arial" w:cs="Arial"/>
                <w:color w:val="000000"/>
                <w:szCs w:val="22"/>
              </w:rPr>
              <w:t>4</w:t>
            </w:r>
            <w:r w:rsidR="00A50C98">
              <w:rPr>
                <w:rFonts w:ascii="Arial" w:hAnsi="Arial" w:cs="Arial"/>
                <w:color w:val="000000"/>
                <w:szCs w:val="22"/>
              </w:rPr>
              <w:t xml:space="preserve"> (4</w:t>
            </w:r>
            <w:r w:rsidR="00BB194D">
              <w:rPr>
                <w:rFonts w:ascii="Arial" w:hAnsi="Arial" w:cs="Arial"/>
                <w:color w:val="000000"/>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14:paraId="02BBAC77" w14:textId="012C04C8" w:rsidR="004232B4" w:rsidRPr="008A7100" w:rsidRDefault="00692E93" w:rsidP="008A7100">
            <w:pPr>
              <w:jc w:val="center"/>
              <w:rPr>
                <w:rFonts w:ascii="Arial" w:hAnsi="Arial" w:cs="Arial"/>
                <w:color w:val="000000"/>
                <w:szCs w:val="22"/>
              </w:rPr>
            </w:pPr>
            <w:r>
              <w:rPr>
                <w:rFonts w:ascii="Arial" w:hAnsi="Arial" w:cs="Arial"/>
                <w:color w:val="000000"/>
                <w:szCs w:val="22"/>
              </w:rPr>
              <w:t>0</w:t>
            </w:r>
            <w:r w:rsidR="00BB194D">
              <w:rPr>
                <w:rFonts w:ascii="Arial" w:hAnsi="Arial" w:cs="Arial"/>
                <w:color w:val="000000"/>
                <w:szCs w:val="22"/>
              </w:rPr>
              <w:t xml:space="preserve"> (0)</w:t>
            </w:r>
          </w:p>
        </w:tc>
        <w:tc>
          <w:tcPr>
            <w:tcW w:w="1842" w:type="dxa"/>
            <w:tcBorders>
              <w:top w:val="nil"/>
              <w:left w:val="nil"/>
              <w:bottom w:val="single" w:sz="4" w:space="0" w:color="auto"/>
              <w:right w:val="single" w:sz="4" w:space="0" w:color="auto"/>
            </w:tcBorders>
            <w:shd w:val="clear" w:color="auto" w:fill="auto"/>
            <w:noWrap/>
            <w:vAlign w:val="bottom"/>
            <w:hideMark/>
          </w:tcPr>
          <w:p w14:paraId="4AFF6670" w14:textId="001AE062" w:rsidR="004232B4" w:rsidRPr="008A7100" w:rsidRDefault="00692E93" w:rsidP="008A7100">
            <w:pPr>
              <w:jc w:val="right"/>
              <w:rPr>
                <w:rFonts w:ascii="Arial" w:hAnsi="Arial" w:cs="Arial"/>
                <w:color w:val="000000"/>
                <w:szCs w:val="22"/>
              </w:rPr>
            </w:pPr>
            <w:r>
              <w:rPr>
                <w:rFonts w:ascii="Arial" w:hAnsi="Arial" w:cs="Arial"/>
                <w:color w:val="000000"/>
                <w:szCs w:val="22"/>
              </w:rPr>
              <w:t>4</w:t>
            </w:r>
            <w:r w:rsidR="00A50C98">
              <w:rPr>
                <w:rFonts w:ascii="Arial" w:hAnsi="Arial" w:cs="Arial"/>
                <w:color w:val="000000"/>
                <w:szCs w:val="22"/>
              </w:rPr>
              <w:t xml:space="preserve"> (4</w:t>
            </w:r>
            <w:r w:rsidR="00BB194D">
              <w:rPr>
                <w:rFonts w:ascii="Arial" w:hAnsi="Arial" w:cs="Arial"/>
                <w:color w:val="000000"/>
                <w:szCs w:val="22"/>
              </w:rPr>
              <w:t>)</w:t>
            </w:r>
          </w:p>
        </w:tc>
      </w:tr>
      <w:tr w:rsidR="004232B4" w:rsidRPr="008A7100" w14:paraId="5E373A5B" w14:textId="77777777" w:rsidTr="00641610">
        <w:trPr>
          <w:trHeight w:val="300"/>
        </w:trPr>
        <w:tc>
          <w:tcPr>
            <w:tcW w:w="29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FBC82D7" w14:textId="77777777" w:rsidR="004232B4" w:rsidRPr="008A7100" w:rsidRDefault="004232B4" w:rsidP="008A7100">
            <w:pPr>
              <w:rPr>
                <w:rFonts w:ascii="Arial" w:hAnsi="Arial" w:cs="Arial"/>
                <w:b/>
                <w:bCs/>
                <w:color w:val="000000"/>
                <w:szCs w:val="22"/>
              </w:rPr>
            </w:pPr>
            <w:r w:rsidRPr="008A7100">
              <w:rPr>
                <w:rFonts w:ascii="Arial" w:hAnsi="Arial" w:cs="Arial"/>
                <w:b/>
                <w:bCs/>
                <w:color w:val="000000"/>
                <w:szCs w:val="22"/>
              </w:rPr>
              <w:t>Total:</w:t>
            </w:r>
          </w:p>
        </w:tc>
        <w:tc>
          <w:tcPr>
            <w:tcW w:w="1304" w:type="dxa"/>
            <w:tcBorders>
              <w:top w:val="nil"/>
              <w:left w:val="nil"/>
              <w:bottom w:val="single" w:sz="4" w:space="0" w:color="auto"/>
              <w:right w:val="single" w:sz="4" w:space="0" w:color="auto"/>
            </w:tcBorders>
            <w:shd w:val="clear" w:color="auto" w:fill="D9D9D9" w:themeFill="background1" w:themeFillShade="D9"/>
            <w:noWrap/>
            <w:vAlign w:val="bottom"/>
            <w:hideMark/>
          </w:tcPr>
          <w:p w14:paraId="3DF455FC" w14:textId="34EB520B" w:rsidR="004232B4" w:rsidRPr="008A7100" w:rsidRDefault="00692E93" w:rsidP="008A7100">
            <w:pPr>
              <w:jc w:val="center"/>
              <w:rPr>
                <w:rFonts w:ascii="Arial" w:hAnsi="Arial" w:cs="Arial"/>
                <w:b/>
                <w:bCs/>
                <w:color w:val="000000"/>
                <w:szCs w:val="22"/>
              </w:rPr>
            </w:pPr>
            <w:r>
              <w:rPr>
                <w:rFonts w:ascii="Arial" w:hAnsi="Arial" w:cs="Arial"/>
                <w:b/>
                <w:bCs/>
                <w:color w:val="000000"/>
                <w:szCs w:val="22"/>
              </w:rPr>
              <w:t>36</w:t>
            </w:r>
            <w:r w:rsidR="00BB194D">
              <w:rPr>
                <w:rFonts w:ascii="Arial" w:hAnsi="Arial" w:cs="Arial"/>
                <w:b/>
                <w:bCs/>
                <w:color w:val="000000"/>
                <w:szCs w:val="22"/>
              </w:rPr>
              <w:t xml:space="preserve"> (26)</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61938341" w14:textId="42B747DA" w:rsidR="004232B4" w:rsidRPr="008A7100" w:rsidRDefault="00692E93" w:rsidP="008A7100">
            <w:pPr>
              <w:jc w:val="center"/>
              <w:rPr>
                <w:rFonts w:ascii="Arial" w:hAnsi="Arial" w:cs="Arial"/>
                <w:b/>
                <w:bCs/>
                <w:color w:val="000000"/>
                <w:szCs w:val="22"/>
              </w:rPr>
            </w:pPr>
            <w:r>
              <w:rPr>
                <w:rFonts w:ascii="Arial" w:hAnsi="Arial" w:cs="Arial"/>
                <w:b/>
                <w:bCs/>
                <w:color w:val="000000"/>
                <w:szCs w:val="22"/>
              </w:rPr>
              <w:t>158</w:t>
            </w:r>
            <w:r w:rsidR="00BB194D">
              <w:rPr>
                <w:rFonts w:ascii="Arial" w:hAnsi="Arial" w:cs="Arial"/>
                <w:b/>
                <w:bCs/>
                <w:color w:val="000000"/>
                <w:szCs w:val="22"/>
              </w:rPr>
              <w:t xml:space="preserve"> (113)</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731F453A" w14:textId="0C4C3BD8" w:rsidR="004232B4" w:rsidRPr="008A7100" w:rsidRDefault="00692E93" w:rsidP="008A7100">
            <w:pPr>
              <w:jc w:val="center"/>
              <w:rPr>
                <w:rFonts w:ascii="Arial" w:hAnsi="Arial" w:cs="Arial"/>
                <w:b/>
                <w:bCs/>
                <w:color w:val="000000"/>
                <w:szCs w:val="22"/>
              </w:rPr>
            </w:pPr>
            <w:r>
              <w:rPr>
                <w:rFonts w:ascii="Arial" w:hAnsi="Arial" w:cs="Arial"/>
                <w:b/>
                <w:bCs/>
                <w:color w:val="000000"/>
                <w:szCs w:val="22"/>
              </w:rPr>
              <w:t>16</w:t>
            </w:r>
            <w:r w:rsidR="00BB194D">
              <w:rPr>
                <w:rFonts w:ascii="Arial" w:hAnsi="Arial" w:cs="Arial"/>
                <w:b/>
                <w:bCs/>
                <w:color w:val="000000"/>
                <w:szCs w:val="22"/>
              </w:rPr>
              <w:t xml:space="preserve"> (24)</w:t>
            </w:r>
          </w:p>
        </w:tc>
        <w:tc>
          <w:tcPr>
            <w:tcW w:w="1842" w:type="dxa"/>
            <w:tcBorders>
              <w:top w:val="nil"/>
              <w:left w:val="nil"/>
              <w:bottom w:val="single" w:sz="4" w:space="0" w:color="auto"/>
              <w:right w:val="single" w:sz="4" w:space="0" w:color="auto"/>
            </w:tcBorders>
            <w:shd w:val="clear" w:color="auto" w:fill="auto"/>
            <w:noWrap/>
            <w:vAlign w:val="bottom"/>
            <w:hideMark/>
          </w:tcPr>
          <w:p w14:paraId="4C867B5B" w14:textId="63A08DC1" w:rsidR="004232B4" w:rsidRPr="008A7100" w:rsidRDefault="00692E93" w:rsidP="008A7100">
            <w:pPr>
              <w:jc w:val="right"/>
              <w:rPr>
                <w:rFonts w:ascii="Arial" w:hAnsi="Arial" w:cs="Arial"/>
                <w:b/>
                <w:bCs/>
                <w:color w:val="000000"/>
                <w:szCs w:val="22"/>
              </w:rPr>
            </w:pPr>
            <w:r>
              <w:rPr>
                <w:rFonts w:ascii="Arial" w:hAnsi="Arial" w:cs="Arial"/>
                <w:b/>
                <w:bCs/>
                <w:color w:val="000000"/>
                <w:szCs w:val="22"/>
              </w:rPr>
              <w:t>210</w:t>
            </w:r>
            <w:r w:rsidR="00BB194D">
              <w:rPr>
                <w:rFonts w:ascii="Arial" w:hAnsi="Arial" w:cs="Arial"/>
                <w:b/>
                <w:bCs/>
                <w:color w:val="000000"/>
                <w:szCs w:val="22"/>
              </w:rPr>
              <w:t xml:space="preserve"> (163)</w:t>
            </w:r>
          </w:p>
        </w:tc>
      </w:tr>
    </w:tbl>
    <w:p w14:paraId="07C6AF45" w14:textId="77777777" w:rsidR="0053751D" w:rsidRDefault="0053751D" w:rsidP="0053751D">
      <w:pPr>
        <w:rPr>
          <w:rFonts w:ascii="Arial" w:hAnsi="Arial" w:cs="Arial"/>
          <w:szCs w:val="22"/>
        </w:rPr>
      </w:pPr>
    </w:p>
    <w:p w14:paraId="3945F29C" w14:textId="17F4D84B" w:rsidR="00692E93" w:rsidRDefault="006A3C19" w:rsidP="007159AA">
      <w:pPr>
        <w:pStyle w:val="MainText"/>
        <w:spacing w:line="240" w:lineRule="auto"/>
        <w:ind w:left="360"/>
        <w:rPr>
          <w:rFonts w:ascii="Arial" w:hAnsi="Arial" w:cs="Arial"/>
          <w:szCs w:val="22"/>
        </w:rPr>
      </w:pPr>
      <w:r>
        <w:rPr>
          <w:rFonts w:ascii="Arial" w:hAnsi="Arial" w:cs="Arial"/>
          <w:szCs w:val="22"/>
        </w:rPr>
        <w:t xml:space="preserve">(* </w:t>
      </w:r>
      <w:r w:rsidRPr="006A3C19">
        <w:rPr>
          <w:rFonts w:ascii="Arial" w:hAnsi="Arial" w:cs="Arial"/>
          <w:szCs w:val="22"/>
        </w:rPr>
        <w:t>the 4 unknown places are those that have been reserved by an authority but have not yet allocated which members will attend)</w:t>
      </w:r>
    </w:p>
    <w:p w14:paraId="7305D9A6" w14:textId="77777777" w:rsidR="006A3C19" w:rsidRPr="006A3C19" w:rsidRDefault="006A3C19" w:rsidP="005B1663">
      <w:pPr>
        <w:pStyle w:val="MainText"/>
        <w:spacing w:line="240" w:lineRule="auto"/>
        <w:rPr>
          <w:rFonts w:ascii="Arial" w:hAnsi="Arial" w:cs="Arial"/>
          <w:szCs w:val="22"/>
        </w:rPr>
      </w:pPr>
    </w:p>
    <w:p w14:paraId="4B7925C9" w14:textId="61911DAE" w:rsidR="00692E93" w:rsidRDefault="00025467" w:rsidP="00025467">
      <w:pPr>
        <w:pStyle w:val="MainText"/>
        <w:numPr>
          <w:ilvl w:val="0"/>
          <w:numId w:val="24"/>
        </w:numPr>
        <w:spacing w:line="240" w:lineRule="auto"/>
        <w:rPr>
          <w:rFonts w:ascii="Arial" w:hAnsi="Arial" w:cs="Arial"/>
          <w:b/>
          <w:szCs w:val="22"/>
        </w:rPr>
      </w:pPr>
      <w:r>
        <w:rPr>
          <w:rFonts w:ascii="Arial" w:hAnsi="Arial" w:cs="Arial"/>
          <w:szCs w:val="22"/>
        </w:rPr>
        <w:t xml:space="preserve">The political groups are currently identifying people for the Leaders’ Programme and their individual Next Generation programmes. The </w:t>
      </w:r>
      <w:r w:rsidR="007159AA">
        <w:rPr>
          <w:rFonts w:ascii="Arial" w:hAnsi="Arial" w:cs="Arial"/>
          <w:szCs w:val="22"/>
        </w:rPr>
        <w:t xml:space="preserve">first </w:t>
      </w:r>
      <w:r w:rsidR="00692E93" w:rsidRPr="0075602F">
        <w:rPr>
          <w:rFonts w:ascii="Arial" w:hAnsi="Arial" w:cs="Arial"/>
          <w:szCs w:val="22"/>
        </w:rPr>
        <w:t>Leading Edge</w:t>
      </w:r>
      <w:r>
        <w:rPr>
          <w:rFonts w:ascii="Arial" w:hAnsi="Arial" w:cs="Arial"/>
          <w:szCs w:val="22"/>
        </w:rPr>
        <w:t xml:space="preserve"> programme is still under development but will take place on 22-23 September at </w:t>
      </w:r>
      <w:proofErr w:type="spellStart"/>
      <w:r>
        <w:rPr>
          <w:rFonts w:ascii="Arial" w:hAnsi="Arial" w:cs="Arial"/>
          <w:szCs w:val="22"/>
        </w:rPr>
        <w:t>Adastral</w:t>
      </w:r>
      <w:proofErr w:type="spellEnd"/>
      <w:r>
        <w:rPr>
          <w:rFonts w:ascii="Arial" w:hAnsi="Arial" w:cs="Arial"/>
          <w:szCs w:val="22"/>
        </w:rPr>
        <w:t xml:space="preserve"> Park</w:t>
      </w:r>
      <w:r w:rsidR="00965C94">
        <w:rPr>
          <w:rFonts w:ascii="Arial" w:hAnsi="Arial" w:cs="Arial"/>
          <w:szCs w:val="22"/>
        </w:rPr>
        <w:t>, Suffolk,</w:t>
      </w:r>
      <w:r>
        <w:rPr>
          <w:rFonts w:ascii="Arial" w:hAnsi="Arial" w:cs="Arial"/>
          <w:szCs w:val="22"/>
        </w:rPr>
        <w:t xml:space="preserve"> in partnership with British Telecom with a theme of using new technology to deliver more efficient joined up services.</w:t>
      </w:r>
    </w:p>
    <w:p w14:paraId="01AB6511" w14:textId="77777777" w:rsidR="00692E93" w:rsidRDefault="00692E93" w:rsidP="005B1663">
      <w:pPr>
        <w:pStyle w:val="MainText"/>
        <w:spacing w:line="240" w:lineRule="auto"/>
        <w:rPr>
          <w:rFonts w:ascii="Arial" w:hAnsi="Arial" w:cs="Arial"/>
          <w:b/>
          <w:szCs w:val="22"/>
        </w:rPr>
      </w:pPr>
    </w:p>
    <w:p w14:paraId="3AA73E3A" w14:textId="77777777" w:rsidR="005B1663" w:rsidRPr="0053751D" w:rsidRDefault="00CF07A8" w:rsidP="005B1663">
      <w:pPr>
        <w:pStyle w:val="MainText"/>
        <w:spacing w:line="240" w:lineRule="auto"/>
        <w:rPr>
          <w:rFonts w:ascii="Arial" w:hAnsi="Arial" w:cs="Arial"/>
          <w:b/>
          <w:szCs w:val="22"/>
        </w:rPr>
      </w:pPr>
      <w:r>
        <w:rPr>
          <w:rFonts w:ascii="Arial" w:hAnsi="Arial" w:cs="Arial"/>
          <w:b/>
          <w:szCs w:val="22"/>
        </w:rPr>
        <w:t>Gender and ethnicity of participants</w:t>
      </w:r>
    </w:p>
    <w:p w14:paraId="3D0B0DC3" w14:textId="77777777" w:rsidR="005B1663" w:rsidRPr="005A1508" w:rsidRDefault="005B1663" w:rsidP="005B1663">
      <w:pPr>
        <w:pStyle w:val="ListParagraph"/>
        <w:ind w:left="360"/>
        <w:rPr>
          <w:rFonts w:ascii="Arial" w:hAnsi="Arial" w:cs="Arial"/>
          <w:szCs w:val="22"/>
        </w:rPr>
      </w:pPr>
    </w:p>
    <w:p w14:paraId="6C1BD1BF" w14:textId="4CDC2622" w:rsidR="005B1663" w:rsidRPr="004B3A6B" w:rsidRDefault="005B1663" w:rsidP="005B1663">
      <w:pPr>
        <w:pStyle w:val="ListParagraph"/>
        <w:numPr>
          <w:ilvl w:val="0"/>
          <w:numId w:val="24"/>
        </w:numPr>
        <w:rPr>
          <w:rFonts w:ascii="Arial" w:hAnsi="Arial" w:cs="Arial"/>
          <w:szCs w:val="22"/>
        </w:rPr>
      </w:pPr>
      <w:r>
        <w:rPr>
          <w:rFonts w:ascii="Arial" w:hAnsi="Arial" w:cs="Arial"/>
          <w:color w:val="000000"/>
        </w:rPr>
        <w:t xml:space="preserve">Below is a breakdown of </w:t>
      </w:r>
      <w:r w:rsidR="00692E93">
        <w:rPr>
          <w:rFonts w:ascii="Arial" w:hAnsi="Arial" w:cs="Arial"/>
          <w:color w:val="000000"/>
        </w:rPr>
        <w:t xml:space="preserve">the gender </w:t>
      </w:r>
      <w:r w:rsidR="00CF07A8">
        <w:rPr>
          <w:rFonts w:ascii="Arial" w:hAnsi="Arial" w:cs="Arial"/>
          <w:color w:val="000000"/>
        </w:rPr>
        <w:t xml:space="preserve">of </w:t>
      </w:r>
      <w:r>
        <w:rPr>
          <w:rFonts w:ascii="Arial" w:hAnsi="Arial" w:cs="Arial"/>
          <w:color w:val="000000"/>
        </w:rPr>
        <w:t>th</w:t>
      </w:r>
      <w:r w:rsidR="00E4110D">
        <w:rPr>
          <w:rFonts w:ascii="Arial" w:hAnsi="Arial" w:cs="Arial"/>
          <w:color w:val="000000"/>
        </w:rPr>
        <w:t>e</w:t>
      </w:r>
      <w:r>
        <w:rPr>
          <w:rFonts w:ascii="Arial" w:hAnsi="Arial" w:cs="Arial"/>
          <w:color w:val="000000"/>
        </w:rPr>
        <w:t xml:space="preserve"> current year’s </w:t>
      </w:r>
      <w:r w:rsidR="001522F3">
        <w:rPr>
          <w:rFonts w:ascii="Arial" w:hAnsi="Arial" w:cs="Arial"/>
          <w:color w:val="000000"/>
        </w:rPr>
        <w:t>delegates</w:t>
      </w:r>
      <w:r>
        <w:rPr>
          <w:rFonts w:ascii="Arial" w:hAnsi="Arial" w:cs="Arial"/>
          <w:color w:val="000000"/>
        </w:rPr>
        <w:t xml:space="preserve">. </w:t>
      </w:r>
      <w:r w:rsidR="00692E93">
        <w:rPr>
          <w:rFonts w:ascii="Arial" w:hAnsi="Arial" w:cs="Arial"/>
          <w:color w:val="000000"/>
        </w:rPr>
        <w:t>At this early stage of a new round of programmes the ethnic breakdown is not yet available, but will be reported in future updates once that information has been captured.</w:t>
      </w:r>
    </w:p>
    <w:p w14:paraId="7E206FB5" w14:textId="77777777" w:rsidR="005B1663" w:rsidRDefault="005B1663" w:rsidP="0053751D">
      <w:pPr>
        <w:rPr>
          <w:rFonts w:ascii="Arial" w:hAnsi="Arial" w:cs="Arial"/>
          <w:szCs w:val="22"/>
        </w:rPr>
      </w:pPr>
    </w:p>
    <w:tbl>
      <w:tblPr>
        <w:tblW w:w="8965" w:type="dxa"/>
        <w:tblInd w:w="421" w:type="dxa"/>
        <w:tblLook w:val="04A0" w:firstRow="1" w:lastRow="0" w:firstColumn="1" w:lastColumn="0" w:noHBand="0" w:noVBand="1"/>
      </w:tblPr>
      <w:tblGrid>
        <w:gridCol w:w="2948"/>
        <w:gridCol w:w="1304"/>
        <w:gridCol w:w="1276"/>
        <w:gridCol w:w="1276"/>
        <w:gridCol w:w="2161"/>
      </w:tblGrid>
      <w:tr w:rsidR="00692E93" w:rsidRPr="008A7100" w14:paraId="43046D8E" w14:textId="77777777" w:rsidTr="00BB194D">
        <w:trPr>
          <w:trHeight w:val="300"/>
        </w:trPr>
        <w:tc>
          <w:tcPr>
            <w:tcW w:w="2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A664C" w14:textId="77777777" w:rsidR="00692E93" w:rsidRPr="008A7100" w:rsidRDefault="00692E93" w:rsidP="00124D3D">
            <w:pPr>
              <w:rPr>
                <w:rFonts w:ascii="Arial" w:hAnsi="Arial" w:cs="Arial"/>
                <w:color w:val="000000"/>
                <w:szCs w:val="22"/>
              </w:rPr>
            </w:pPr>
            <w:r w:rsidRPr="008A7100">
              <w:rPr>
                <w:rFonts w:ascii="Arial" w:hAnsi="Arial" w:cs="Arial"/>
                <w:color w:val="000000"/>
                <w:szCs w:val="22"/>
              </w:rPr>
              <w:t> </w:t>
            </w:r>
          </w:p>
        </w:tc>
        <w:tc>
          <w:tcPr>
            <w:tcW w:w="130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5E33F9C" w14:textId="77777777" w:rsidR="00692E93" w:rsidRPr="008A7100" w:rsidRDefault="00692E93" w:rsidP="00124D3D">
            <w:pPr>
              <w:jc w:val="center"/>
              <w:rPr>
                <w:rFonts w:ascii="Arial" w:hAnsi="Arial" w:cs="Arial"/>
                <w:b/>
                <w:bCs/>
                <w:color w:val="000000"/>
                <w:szCs w:val="22"/>
              </w:rPr>
            </w:pPr>
            <w:r w:rsidRPr="008A7100">
              <w:rPr>
                <w:rFonts w:ascii="Arial" w:hAnsi="Arial" w:cs="Arial"/>
                <w:b/>
                <w:bCs/>
                <w:color w:val="000000"/>
                <w:szCs w:val="22"/>
              </w:rPr>
              <w:t>LA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A0C20E1" w14:textId="77777777" w:rsidR="00692E93" w:rsidRPr="008A7100" w:rsidRDefault="00692E93" w:rsidP="00124D3D">
            <w:pPr>
              <w:jc w:val="center"/>
              <w:rPr>
                <w:rFonts w:ascii="Arial" w:hAnsi="Arial" w:cs="Arial"/>
                <w:b/>
                <w:bCs/>
                <w:color w:val="000000"/>
                <w:szCs w:val="22"/>
              </w:rPr>
            </w:pPr>
            <w:r w:rsidRPr="008A7100">
              <w:rPr>
                <w:rFonts w:ascii="Arial" w:hAnsi="Arial" w:cs="Arial"/>
                <w:b/>
                <w:bCs/>
                <w:color w:val="000000"/>
                <w:szCs w:val="22"/>
              </w:rPr>
              <w:t>LE</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565671" w14:textId="68ACB2A8" w:rsidR="00692E93" w:rsidRPr="008A7100" w:rsidRDefault="00692E93" w:rsidP="00124D3D">
            <w:pPr>
              <w:jc w:val="center"/>
              <w:rPr>
                <w:rFonts w:ascii="Arial" w:hAnsi="Arial" w:cs="Arial"/>
                <w:b/>
                <w:bCs/>
                <w:color w:val="000000"/>
                <w:szCs w:val="22"/>
              </w:rPr>
            </w:pPr>
            <w:proofErr w:type="spellStart"/>
            <w:r w:rsidRPr="008A7100">
              <w:rPr>
                <w:rFonts w:ascii="Arial" w:hAnsi="Arial" w:cs="Arial"/>
                <w:b/>
                <w:bCs/>
                <w:color w:val="000000"/>
                <w:szCs w:val="22"/>
              </w:rPr>
              <w:t>Fo</w:t>
            </w:r>
            <w:r>
              <w:rPr>
                <w:rFonts w:ascii="Arial" w:hAnsi="Arial" w:cs="Arial"/>
                <w:b/>
                <w:bCs/>
                <w:color w:val="000000"/>
                <w:szCs w:val="22"/>
              </w:rPr>
              <w:t>L</w:t>
            </w:r>
            <w:proofErr w:type="spellEnd"/>
          </w:p>
        </w:tc>
        <w:tc>
          <w:tcPr>
            <w:tcW w:w="216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8D01D64" w14:textId="77777777" w:rsidR="00692E93" w:rsidRPr="008A7100" w:rsidRDefault="00692E93" w:rsidP="00124D3D">
            <w:pPr>
              <w:jc w:val="center"/>
              <w:rPr>
                <w:rFonts w:ascii="Arial" w:hAnsi="Arial" w:cs="Arial"/>
                <w:b/>
                <w:bCs/>
                <w:color w:val="000000"/>
                <w:szCs w:val="22"/>
              </w:rPr>
            </w:pPr>
            <w:r w:rsidRPr="008A7100">
              <w:rPr>
                <w:rFonts w:ascii="Arial" w:hAnsi="Arial" w:cs="Arial"/>
                <w:b/>
                <w:bCs/>
                <w:color w:val="000000"/>
                <w:szCs w:val="22"/>
              </w:rPr>
              <w:t>Total</w:t>
            </w:r>
          </w:p>
        </w:tc>
      </w:tr>
      <w:tr w:rsidR="00692E93" w:rsidRPr="008A7100" w14:paraId="75558751" w14:textId="77777777" w:rsidTr="00BB194D">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1BEBAD77" w14:textId="77777777" w:rsidR="00692E93" w:rsidRPr="008A7100" w:rsidRDefault="00692E93" w:rsidP="00124D3D">
            <w:pPr>
              <w:rPr>
                <w:rFonts w:ascii="Arial" w:hAnsi="Arial" w:cs="Arial"/>
                <w:b/>
                <w:bCs/>
                <w:color w:val="000000"/>
                <w:szCs w:val="22"/>
              </w:rPr>
            </w:pPr>
            <w:r w:rsidRPr="008A7100">
              <w:rPr>
                <w:rFonts w:ascii="Arial" w:hAnsi="Arial" w:cs="Arial"/>
                <w:b/>
                <w:bCs/>
                <w:color w:val="000000"/>
                <w:szCs w:val="22"/>
              </w:rPr>
              <w:t>Male</w:t>
            </w:r>
          </w:p>
        </w:tc>
        <w:tc>
          <w:tcPr>
            <w:tcW w:w="1304" w:type="dxa"/>
            <w:tcBorders>
              <w:top w:val="nil"/>
              <w:left w:val="nil"/>
              <w:bottom w:val="single" w:sz="4" w:space="0" w:color="auto"/>
              <w:right w:val="single" w:sz="4" w:space="0" w:color="auto"/>
            </w:tcBorders>
            <w:shd w:val="clear" w:color="auto" w:fill="auto"/>
            <w:noWrap/>
            <w:vAlign w:val="bottom"/>
            <w:hideMark/>
          </w:tcPr>
          <w:p w14:paraId="3B6A6FA5" w14:textId="7AC10978" w:rsidR="00692E93" w:rsidRPr="008A7100" w:rsidRDefault="00692E93" w:rsidP="00124D3D">
            <w:pPr>
              <w:jc w:val="center"/>
              <w:rPr>
                <w:rFonts w:ascii="Arial" w:hAnsi="Arial" w:cs="Arial"/>
                <w:color w:val="000000"/>
                <w:szCs w:val="22"/>
              </w:rPr>
            </w:pPr>
            <w:r>
              <w:rPr>
                <w:rFonts w:ascii="Arial" w:hAnsi="Arial" w:cs="Arial"/>
                <w:color w:val="000000"/>
                <w:szCs w:val="22"/>
              </w:rPr>
              <w:t>23</w:t>
            </w:r>
            <w:r w:rsidR="00BB194D">
              <w:rPr>
                <w:rFonts w:ascii="Arial" w:hAnsi="Arial" w:cs="Arial"/>
                <w:color w:val="000000"/>
                <w:szCs w:val="22"/>
              </w:rPr>
              <w:t xml:space="preserve"> (18)</w:t>
            </w:r>
          </w:p>
        </w:tc>
        <w:tc>
          <w:tcPr>
            <w:tcW w:w="1276" w:type="dxa"/>
            <w:tcBorders>
              <w:top w:val="nil"/>
              <w:left w:val="nil"/>
              <w:bottom w:val="single" w:sz="4" w:space="0" w:color="auto"/>
              <w:right w:val="single" w:sz="4" w:space="0" w:color="auto"/>
            </w:tcBorders>
            <w:shd w:val="clear" w:color="auto" w:fill="auto"/>
            <w:noWrap/>
            <w:vAlign w:val="bottom"/>
            <w:hideMark/>
          </w:tcPr>
          <w:p w14:paraId="7D49D65E" w14:textId="5A9545D1" w:rsidR="00692E93" w:rsidRPr="008A7100" w:rsidRDefault="00692E93" w:rsidP="00124D3D">
            <w:pPr>
              <w:jc w:val="center"/>
              <w:rPr>
                <w:rFonts w:ascii="Arial" w:hAnsi="Arial" w:cs="Arial"/>
                <w:color w:val="000000"/>
                <w:szCs w:val="22"/>
              </w:rPr>
            </w:pPr>
            <w:r>
              <w:rPr>
                <w:rFonts w:ascii="Arial" w:hAnsi="Arial" w:cs="Arial"/>
                <w:color w:val="000000"/>
                <w:szCs w:val="22"/>
              </w:rPr>
              <w:t>72</w:t>
            </w:r>
            <w:r w:rsidR="00BB194D">
              <w:rPr>
                <w:rFonts w:ascii="Arial" w:hAnsi="Arial" w:cs="Arial"/>
                <w:color w:val="000000"/>
                <w:szCs w:val="22"/>
              </w:rPr>
              <w:t xml:space="preserve"> (67)</w:t>
            </w:r>
          </w:p>
        </w:tc>
        <w:tc>
          <w:tcPr>
            <w:tcW w:w="1276" w:type="dxa"/>
            <w:tcBorders>
              <w:top w:val="nil"/>
              <w:left w:val="nil"/>
              <w:bottom w:val="single" w:sz="4" w:space="0" w:color="auto"/>
              <w:right w:val="single" w:sz="4" w:space="0" w:color="auto"/>
            </w:tcBorders>
            <w:shd w:val="clear" w:color="auto" w:fill="auto"/>
            <w:noWrap/>
            <w:vAlign w:val="bottom"/>
            <w:hideMark/>
          </w:tcPr>
          <w:p w14:paraId="14B1D4A7" w14:textId="2BA43B45" w:rsidR="00692E93" w:rsidRPr="008A7100" w:rsidRDefault="00692E93" w:rsidP="00124D3D">
            <w:pPr>
              <w:jc w:val="center"/>
              <w:rPr>
                <w:rFonts w:ascii="Arial" w:hAnsi="Arial" w:cs="Arial"/>
                <w:color w:val="000000"/>
                <w:szCs w:val="22"/>
              </w:rPr>
            </w:pPr>
            <w:r>
              <w:rPr>
                <w:rFonts w:ascii="Arial" w:hAnsi="Arial" w:cs="Arial"/>
                <w:color w:val="000000"/>
                <w:szCs w:val="22"/>
              </w:rPr>
              <w:t>12</w:t>
            </w:r>
            <w:r w:rsidR="00BB194D">
              <w:rPr>
                <w:rFonts w:ascii="Arial" w:hAnsi="Arial" w:cs="Arial"/>
                <w:color w:val="000000"/>
                <w:szCs w:val="22"/>
              </w:rPr>
              <w:t xml:space="preserve"> (17)</w:t>
            </w:r>
          </w:p>
        </w:tc>
        <w:tc>
          <w:tcPr>
            <w:tcW w:w="2161" w:type="dxa"/>
            <w:tcBorders>
              <w:top w:val="nil"/>
              <w:left w:val="nil"/>
              <w:bottom w:val="single" w:sz="4" w:space="0" w:color="auto"/>
              <w:right w:val="single" w:sz="4" w:space="0" w:color="auto"/>
            </w:tcBorders>
            <w:shd w:val="clear" w:color="auto" w:fill="auto"/>
            <w:noWrap/>
            <w:vAlign w:val="bottom"/>
            <w:hideMark/>
          </w:tcPr>
          <w:p w14:paraId="58028FDA" w14:textId="03714761" w:rsidR="00692E93" w:rsidRPr="008A7100" w:rsidRDefault="00BB194D" w:rsidP="00692E93">
            <w:pPr>
              <w:jc w:val="right"/>
              <w:rPr>
                <w:rFonts w:ascii="Arial" w:hAnsi="Arial" w:cs="Arial"/>
                <w:color w:val="000000"/>
                <w:szCs w:val="22"/>
              </w:rPr>
            </w:pPr>
            <w:r>
              <w:rPr>
                <w:rFonts w:ascii="Arial" w:hAnsi="Arial" w:cs="Arial"/>
                <w:color w:val="000000"/>
                <w:szCs w:val="22"/>
              </w:rPr>
              <w:t>107 (102)</w:t>
            </w:r>
          </w:p>
        </w:tc>
      </w:tr>
      <w:tr w:rsidR="00692E93" w:rsidRPr="008A7100" w14:paraId="0C9D540F" w14:textId="77777777" w:rsidTr="00BB194D">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hideMark/>
          </w:tcPr>
          <w:p w14:paraId="6D35288E" w14:textId="77777777" w:rsidR="00692E93" w:rsidRPr="008A7100" w:rsidRDefault="00692E93" w:rsidP="00124D3D">
            <w:pPr>
              <w:rPr>
                <w:rFonts w:ascii="Arial" w:hAnsi="Arial" w:cs="Arial"/>
                <w:b/>
                <w:bCs/>
                <w:color w:val="000000"/>
                <w:szCs w:val="22"/>
              </w:rPr>
            </w:pPr>
            <w:r w:rsidRPr="008A7100">
              <w:rPr>
                <w:rFonts w:ascii="Arial" w:hAnsi="Arial" w:cs="Arial"/>
                <w:b/>
                <w:bCs/>
                <w:color w:val="000000"/>
                <w:szCs w:val="22"/>
              </w:rPr>
              <w:t>Female</w:t>
            </w:r>
          </w:p>
        </w:tc>
        <w:tc>
          <w:tcPr>
            <w:tcW w:w="1304" w:type="dxa"/>
            <w:tcBorders>
              <w:top w:val="nil"/>
              <w:left w:val="nil"/>
              <w:bottom w:val="single" w:sz="4" w:space="0" w:color="auto"/>
              <w:right w:val="single" w:sz="4" w:space="0" w:color="auto"/>
            </w:tcBorders>
            <w:shd w:val="clear" w:color="auto" w:fill="auto"/>
            <w:noWrap/>
            <w:vAlign w:val="bottom"/>
            <w:hideMark/>
          </w:tcPr>
          <w:p w14:paraId="2B61D2C9" w14:textId="2BCBF356" w:rsidR="00692E93" w:rsidRPr="008A7100" w:rsidRDefault="00692E93" w:rsidP="00124D3D">
            <w:pPr>
              <w:jc w:val="center"/>
              <w:rPr>
                <w:rFonts w:ascii="Arial" w:hAnsi="Arial" w:cs="Arial"/>
                <w:color w:val="000000"/>
                <w:szCs w:val="22"/>
              </w:rPr>
            </w:pPr>
            <w:r>
              <w:rPr>
                <w:rFonts w:ascii="Arial" w:hAnsi="Arial" w:cs="Arial"/>
                <w:color w:val="000000"/>
                <w:szCs w:val="22"/>
              </w:rPr>
              <w:t>13</w:t>
            </w:r>
            <w:r w:rsidR="00BB194D">
              <w:rPr>
                <w:rFonts w:ascii="Arial" w:hAnsi="Arial" w:cs="Arial"/>
                <w:color w:val="000000"/>
                <w:szCs w:val="22"/>
              </w:rPr>
              <w:t xml:space="preserve"> (8)</w:t>
            </w:r>
          </w:p>
        </w:tc>
        <w:tc>
          <w:tcPr>
            <w:tcW w:w="1276" w:type="dxa"/>
            <w:tcBorders>
              <w:top w:val="nil"/>
              <w:left w:val="nil"/>
              <w:bottom w:val="single" w:sz="4" w:space="0" w:color="auto"/>
              <w:right w:val="single" w:sz="4" w:space="0" w:color="auto"/>
            </w:tcBorders>
            <w:shd w:val="clear" w:color="auto" w:fill="auto"/>
            <w:noWrap/>
            <w:vAlign w:val="bottom"/>
            <w:hideMark/>
          </w:tcPr>
          <w:p w14:paraId="62E044F4" w14:textId="4A42EC54" w:rsidR="00692E93" w:rsidRPr="008A7100" w:rsidRDefault="00692E93" w:rsidP="00124D3D">
            <w:pPr>
              <w:jc w:val="center"/>
              <w:rPr>
                <w:rFonts w:ascii="Arial" w:hAnsi="Arial" w:cs="Arial"/>
                <w:color w:val="000000"/>
                <w:szCs w:val="22"/>
              </w:rPr>
            </w:pPr>
            <w:r>
              <w:rPr>
                <w:rFonts w:ascii="Arial" w:hAnsi="Arial" w:cs="Arial"/>
                <w:color w:val="000000"/>
                <w:szCs w:val="22"/>
              </w:rPr>
              <w:t>79</w:t>
            </w:r>
            <w:r w:rsidR="00BB194D">
              <w:rPr>
                <w:rFonts w:ascii="Arial" w:hAnsi="Arial" w:cs="Arial"/>
                <w:color w:val="000000"/>
                <w:szCs w:val="22"/>
              </w:rPr>
              <w:t xml:space="preserve"> (46)</w:t>
            </w:r>
          </w:p>
        </w:tc>
        <w:tc>
          <w:tcPr>
            <w:tcW w:w="1276" w:type="dxa"/>
            <w:tcBorders>
              <w:top w:val="nil"/>
              <w:left w:val="nil"/>
              <w:bottom w:val="single" w:sz="4" w:space="0" w:color="auto"/>
              <w:right w:val="single" w:sz="4" w:space="0" w:color="auto"/>
            </w:tcBorders>
            <w:shd w:val="clear" w:color="auto" w:fill="auto"/>
            <w:noWrap/>
            <w:vAlign w:val="bottom"/>
            <w:hideMark/>
          </w:tcPr>
          <w:p w14:paraId="50C23FF9" w14:textId="0471344D" w:rsidR="00692E93" w:rsidRPr="008A7100" w:rsidRDefault="00692E93" w:rsidP="00124D3D">
            <w:pPr>
              <w:jc w:val="center"/>
              <w:rPr>
                <w:rFonts w:ascii="Arial" w:hAnsi="Arial" w:cs="Arial"/>
                <w:color w:val="000000"/>
                <w:szCs w:val="22"/>
              </w:rPr>
            </w:pPr>
            <w:r>
              <w:rPr>
                <w:rFonts w:ascii="Arial" w:hAnsi="Arial" w:cs="Arial"/>
                <w:color w:val="000000"/>
                <w:szCs w:val="22"/>
              </w:rPr>
              <w:t>4</w:t>
            </w:r>
            <w:r w:rsidR="00BB194D">
              <w:rPr>
                <w:rFonts w:ascii="Arial" w:hAnsi="Arial" w:cs="Arial"/>
                <w:color w:val="000000"/>
                <w:szCs w:val="22"/>
              </w:rPr>
              <w:t xml:space="preserve"> (7)</w:t>
            </w:r>
          </w:p>
        </w:tc>
        <w:tc>
          <w:tcPr>
            <w:tcW w:w="2161" w:type="dxa"/>
            <w:tcBorders>
              <w:top w:val="nil"/>
              <w:left w:val="nil"/>
              <w:bottom w:val="single" w:sz="4" w:space="0" w:color="auto"/>
              <w:right w:val="single" w:sz="4" w:space="0" w:color="auto"/>
            </w:tcBorders>
            <w:shd w:val="clear" w:color="auto" w:fill="auto"/>
            <w:noWrap/>
            <w:vAlign w:val="bottom"/>
            <w:hideMark/>
          </w:tcPr>
          <w:p w14:paraId="50CABC0E" w14:textId="05F02307" w:rsidR="00692E93" w:rsidRPr="008A7100" w:rsidRDefault="00692E93" w:rsidP="00692E93">
            <w:pPr>
              <w:jc w:val="right"/>
              <w:rPr>
                <w:rFonts w:ascii="Arial" w:hAnsi="Arial" w:cs="Arial"/>
                <w:color w:val="000000"/>
                <w:szCs w:val="22"/>
              </w:rPr>
            </w:pPr>
            <w:r>
              <w:rPr>
                <w:rFonts w:ascii="Arial" w:hAnsi="Arial" w:cs="Arial"/>
                <w:color w:val="000000"/>
                <w:szCs w:val="22"/>
              </w:rPr>
              <w:t>96</w:t>
            </w:r>
            <w:r w:rsidR="00BB194D">
              <w:rPr>
                <w:rFonts w:ascii="Arial" w:hAnsi="Arial" w:cs="Arial"/>
                <w:color w:val="000000"/>
                <w:szCs w:val="22"/>
              </w:rPr>
              <w:t xml:space="preserve"> (61)</w:t>
            </w:r>
          </w:p>
        </w:tc>
      </w:tr>
      <w:tr w:rsidR="00692E93" w:rsidRPr="008A7100" w14:paraId="7B47394D" w14:textId="77777777" w:rsidTr="00BB194D">
        <w:trPr>
          <w:trHeight w:val="300"/>
        </w:trPr>
        <w:tc>
          <w:tcPr>
            <w:tcW w:w="2948" w:type="dxa"/>
            <w:tcBorders>
              <w:top w:val="nil"/>
              <w:left w:val="single" w:sz="4" w:space="0" w:color="auto"/>
              <w:bottom w:val="single" w:sz="4" w:space="0" w:color="auto"/>
              <w:right w:val="single" w:sz="4" w:space="0" w:color="auto"/>
            </w:tcBorders>
            <w:shd w:val="clear" w:color="auto" w:fill="auto"/>
            <w:noWrap/>
            <w:vAlign w:val="bottom"/>
          </w:tcPr>
          <w:p w14:paraId="588B9077" w14:textId="5326E90D" w:rsidR="00692E93" w:rsidRPr="008A7100" w:rsidRDefault="006A3C19" w:rsidP="00124D3D">
            <w:pPr>
              <w:rPr>
                <w:rFonts w:ascii="Arial" w:hAnsi="Arial" w:cs="Arial"/>
                <w:b/>
                <w:bCs/>
                <w:color w:val="000000"/>
                <w:szCs w:val="22"/>
              </w:rPr>
            </w:pPr>
            <w:r>
              <w:rPr>
                <w:rFonts w:ascii="Arial" w:hAnsi="Arial" w:cs="Arial"/>
                <w:b/>
                <w:bCs/>
                <w:color w:val="000000"/>
                <w:szCs w:val="22"/>
              </w:rPr>
              <w:t>Unknown*</w:t>
            </w:r>
          </w:p>
        </w:tc>
        <w:tc>
          <w:tcPr>
            <w:tcW w:w="1304" w:type="dxa"/>
            <w:tcBorders>
              <w:top w:val="nil"/>
              <w:left w:val="nil"/>
              <w:bottom w:val="single" w:sz="4" w:space="0" w:color="auto"/>
              <w:right w:val="single" w:sz="4" w:space="0" w:color="auto"/>
            </w:tcBorders>
            <w:shd w:val="clear" w:color="auto" w:fill="auto"/>
            <w:noWrap/>
            <w:vAlign w:val="bottom"/>
          </w:tcPr>
          <w:p w14:paraId="7D3215FE" w14:textId="6FF6AC57" w:rsidR="00692E93" w:rsidRDefault="006A3C19" w:rsidP="00124D3D">
            <w:pPr>
              <w:jc w:val="center"/>
              <w:rPr>
                <w:rFonts w:ascii="Arial" w:hAnsi="Arial" w:cs="Arial"/>
                <w:color w:val="000000"/>
                <w:szCs w:val="22"/>
              </w:rPr>
            </w:pPr>
            <w:r>
              <w:rPr>
                <w:rFonts w:ascii="Arial" w:hAnsi="Arial" w:cs="Arial"/>
                <w:color w:val="000000"/>
                <w:szCs w:val="22"/>
              </w:rPr>
              <w:t>0</w:t>
            </w:r>
            <w:r w:rsidR="00A50C98">
              <w:rPr>
                <w:rFonts w:ascii="Arial" w:hAnsi="Arial" w:cs="Arial"/>
                <w:color w:val="000000"/>
                <w:szCs w:val="22"/>
              </w:rPr>
              <w:t xml:space="preserve"> (0)</w:t>
            </w:r>
          </w:p>
        </w:tc>
        <w:tc>
          <w:tcPr>
            <w:tcW w:w="1276" w:type="dxa"/>
            <w:tcBorders>
              <w:top w:val="nil"/>
              <w:left w:val="nil"/>
              <w:bottom w:val="single" w:sz="4" w:space="0" w:color="auto"/>
              <w:right w:val="single" w:sz="4" w:space="0" w:color="auto"/>
            </w:tcBorders>
            <w:shd w:val="clear" w:color="auto" w:fill="auto"/>
            <w:noWrap/>
            <w:vAlign w:val="bottom"/>
          </w:tcPr>
          <w:p w14:paraId="0582BFA4" w14:textId="653E6DD4" w:rsidR="00692E93" w:rsidRDefault="006A3C19" w:rsidP="00124D3D">
            <w:pPr>
              <w:jc w:val="center"/>
              <w:rPr>
                <w:rFonts w:ascii="Arial" w:hAnsi="Arial" w:cs="Arial"/>
                <w:color w:val="000000"/>
                <w:szCs w:val="22"/>
              </w:rPr>
            </w:pPr>
            <w:r>
              <w:rPr>
                <w:rFonts w:ascii="Arial" w:hAnsi="Arial" w:cs="Arial"/>
                <w:color w:val="000000"/>
                <w:szCs w:val="22"/>
              </w:rPr>
              <w:t>4</w:t>
            </w:r>
            <w:r w:rsidR="00A50C98">
              <w:rPr>
                <w:rFonts w:ascii="Arial" w:hAnsi="Arial" w:cs="Arial"/>
                <w:color w:val="000000"/>
                <w:szCs w:val="22"/>
              </w:rPr>
              <w:t xml:space="preserve"> (0)</w:t>
            </w:r>
          </w:p>
        </w:tc>
        <w:tc>
          <w:tcPr>
            <w:tcW w:w="1276" w:type="dxa"/>
            <w:tcBorders>
              <w:top w:val="nil"/>
              <w:left w:val="nil"/>
              <w:bottom w:val="single" w:sz="4" w:space="0" w:color="auto"/>
              <w:right w:val="single" w:sz="4" w:space="0" w:color="auto"/>
            </w:tcBorders>
            <w:shd w:val="clear" w:color="auto" w:fill="auto"/>
            <w:noWrap/>
            <w:vAlign w:val="bottom"/>
          </w:tcPr>
          <w:p w14:paraId="03FEAE8E" w14:textId="27085155" w:rsidR="00692E93" w:rsidRDefault="006A3C19" w:rsidP="00124D3D">
            <w:pPr>
              <w:jc w:val="center"/>
              <w:rPr>
                <w:rFonts w:ascii="Arial" w:hAnsi="Arial" w:cs="Arial"/>
                <w:color w:val="000000"/>
                <w:szCs w:val="22"/>
              </w:rPr>
            </w:pPr>
            <w:r>
              <w:rPr>
                <w:rFonts w:ascii="Arial" w:hAnsi="Arial" w:cs="Arial"/>
                <w:color w:val="000000"/>
                <w:szCs w:val="22"/>
              </w:rPr>
              <w:t>0</w:t>
            </w:r>
            <w:r w:rsidR="00A50C98">
              <w:rPr>
                <w:rFonts w:ascii="Arial" w:hAnsi="Arial" w:cs="Arial"/>
                <w:color w:val="000000"/>
                <w:szCs w:val="22"/>
              </w:rPr>
              <w:t xml:space="preserve"> (0)</w:t>
            </w:r>
          </w:p>
        </w:tc>
        <w:tc>
          <w:tcPr>
            <w:tcW w:w="2161" w:type="dxa"/>
            <w:tcBorders>
              <w:top w:val="nil"/>
              <w:left w:val="nil"/>
              <w:bottom w:val="single" w:sz="4" w:space="0" w:color="auto"/>
              <w:right w:val="single" w:sz="4" w:space="0" w:color="auto"/>
            </w:tcBorders>
            <w:shd w:val="clear" w:color="auto" w:fill="auto"/>
            <w:noWrap/>
            <w:vAlign w:val="bottom"/>
          </w:tcPr>
          <w:p w14:paraId="5C7B24FF" w14:textId="33D4EFD2" w:rsidR="00692E93" w:rsidRDefault="006A3C19" w:rsidP="00692E93">
            <w:pPr>
              <w:jc w:val="right"/>
              <w:rPr>
                <w:rFonts w:ascii="Arial" w:hAnsi="Arial" w:cs="Arial"/>
                <w:color w:val="000000"/>
                <w:szCs w:val="22"/>
              </w:rPr>
            </w:pPr>
            <w:r>
              <w:rPr>
                <w:rFonts w:ascii="Arial" w:hAnsi="Arial" w:cs="Arial"/>
                <w:color w:val="000000"/>
                <w:szCs w:val="22"/>
              </w:rPr>
              <w:t>4</w:t>
            </w:r>
            <w:r w:rsidR="00A50C98">
              <w:rPr>
                <w:rFonts w:ascii="Arial" w:hAnsi="Arial" w:cs="Arial"/>
                <w:color w:val="000000"/>
                <w:szCs w:val="22"/>
              </w:rPr>
              <w:t xml:space="preserve"> (0)</w:t>
            </w:r>
          </w:p>
        </w:tc>
      </w:tr>
      <w:tr w:rsidR="00692E93" w:rsidRPr="008A7100" w14:paraId="5F510476" w14:textId="77777777" w:rsidTr="00BB194D">
        <w:trPr>
          <w:trHeight w:val="300"/>
        </w:trPr>
        <w:tc>
          <w:tcPr>
            <w:tcW w:w="294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AAE774E" w14:textId="77777777" w:rsidR="00692E93" w:rsidRPr="008A7100" w:rsidRDefault="00692E93" w:rsidP="00124D3D">
            <w:pPr>
              <w:rPr>
                <w:rFonts w:ascii="Arial" w:hAnsi="Arial" w:cs="Arial"/>
                <w:b/>
                <w:bCs/>
                <w:color w:val="000000"/>
                <w:szCs w:val="22"/>
              </w:rPr>
            </w:pPr>
            <w:r w:rsidRPr="008A7100">
              <w:rPr>
                <w:rFonts w:ascii="Arial" w:hAnsi="Arial" w:cs="Arial"/>
                <w:b/>
                <w:bCs/>
                <w:color w:val="000000"/>
                <w:szCs w:val="22"/>
              </w:rPr>
              <w:t>Total:</w:t>
            </w:r>
          </w:p>
        </w:tc>
        <w:tc>
          <w:tcPr>
            <w:tcW w:w="1304" w:type="dxa"/>
            <w:tcBorders>
              <w:top w:val="nil"/>
              <w:left w:val="nil"/>
              <w:bottom w:val="single" w:sz="4" w:space="0" w:color="auto"/>
              <w:right w:val="single" w:sz="4" w:space="0" w:color="auto"/>
            </w:tcBorders>
            <w:shd w:val="clear" w:color="auto" w:fill="D9D9D9" w:themeFill="background1" w:themeFillShade="D9"/>
            <w:noWrap/>
            <w:vAlign w:val="bottom"/>
            <w:hideMark/>
          </w:tcPr>
          <w:p w14:paraId="6223931F" w14:textId="14C8DD82" w:rsidR="00692E93" w:rsidRPr="008A7100" w:rsidRDefault="00692E93" w:rsidP="00124D3D">
            <w:pPr>
              <w:jc w:val="center"/>
              <w:rPr>
                <w:rFonts w:ascii="Arial" w:hAnsi="Arial" w:cs="Arial"/>
                <w:b/>
                <w:bCs/>
                <w:color w:val="000000"/>
                <w:szCs w:val="22"/>
              </w:rPr>
            </w:pPr>
            <w:r>
              <w:rPr>
                <w:rFonts w:ascii="Arial" w:hAnsi="Arial" w:cs="Arial"/>
                <w:b/>
                <w:bCs/>
                <w:color w:val="000000"/>
                <w:szCs w:val="22"/>
              </w:rPr>
              <w:t>36</w:t>
            </w:r>
            <w:r w:rsidR="00BB194D">
              <w:rPr>
                <w:rFonts w:ascii="Arial" w:hAnsi="Arial" w:cs="Arial"/>
                <w:b/>
                <w:bCs/>
                <w:color w:val="000000"/>
                <w:szCs w:val="22"/>
              </w:rPr>
              <w:t xml:space="preserve"> (26)</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9CFF76A" w14:textId="78E67FB7" w:rsidR="00692E93" w:rsidRPr="008A7100" w:rsidRDefault="00692E93" w:rsidP="00124D3D">
            <w:pPr>
              <w:jc w:val="center"/>
              <w:rPr>
                <w:rFonts w:ascii="Arial" w:hAnsi="Arial" w:cs="Arial"/>
                <w:b/>
                <w:bCs/>
                <w:color w:val="000000"/>
                <w:szCs w:val="22"/>
              </w:rPr>
            </w:pPr>
            <w:r>
              <w:rPr>
                <w:rFonts w:ascii="Arial" w:hAnsi="Arial" w:cs="Arial"/>
                <w:b/>
                <w:bCs/>
                <w:color w:val="000000"/>
                <w:szCs w:val="22"/>
              </w:rPr>
              <w:t>158</w:t>
            </w:r>
            <w:r w:rsidR="00BB194D">
              <w:rPr>
                <w:rFonts w:ascii="Arial" w:hAnsi="Arial" w:cs="Arial"/>
                <w:b/>
                <w:bCs/>
                <w:color w:val="000000"/>
                <w:szCs w:val="22"/>
              </w:rPr>
              <w:t xml:space="preserve"> (113)</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14:paraId="0A53473F" w14:textId="3DBE983A" w:rsidR="00692E93" w:rsidRPr="008A7100" w:rsidRDefault="00692E93" w:rsidP="00124D3D">
            <w:pPr>
              <w:jc w:val="center"/>
              <w:rPr>
                <w:rFonts w:ascii="Arial" w:hAnsi="Arial" w:cs="Arial"/>
                <w:b/>
                <w:bCs/>
                <w:color w:val="000000"/>
                <w:szCs w:val="22"/>
              </w:rPr>
            </w:pPr>
            <w:r>
              <w:rPr>
                <w:rFonts w:ascii="Arial" w:hAnsi="Arial" w:cs="Arial"/>
                <w:b/>
                <w:bCs/>
                <w:color w:val="000000"/>
                <w:szCs w:val="22"/>
              </w:rPr>
              <w:t>16</w:t>
            </w:r>
            <w:r w:rsidR="00BB194D">
              <w:rPr>
                <w:rFonts w:ascii="Arial" w:hAnsi="Arial" w:cs="Arial"/>
                <w:b/>
                <w:bCs/>
                <w:color w:val="000000"/>
                <w:szCs w:val="22"/>
              </w:rPr>
              <w:t xml:space="preserve"> (24)</w:t>
            </w:r>
          </w:p>
        </w:tc>
        <w:tc>
          <w:tcPr>
            <w:tcW w:w="2161" w:type="dxa"/>
            <w:tcBorders>
              <w:top w:val="nil"/>
              <w:left w:val="nil"/>
              <w:bottom w:val="single" w:sz="4" w:space="0" w:color="auto"/>
              <w:right w:val="single" w:sz="4" w:space="0" w:color="auto"/>
            </w:tcBorders>
            <w:shd w:val="clear" w:color="auto" w:fill="auto"/>
            <w:noWrap/>
            <w:vAlign w:val="bottom"/>
            <w:hideMark/>
          </w:tcPr>
          <w:p w14:paraId="73C17276" w14:textId="53E2AF94" w:rsidR="00692E93" w:rsidRPr="008A7100" w:rsidRDefault="00692E93" w:rsidP="00124D3D">
            <w:pPr>
              <w:jc w:val="right"/>
              <w:rPr>
                <w:rFonts w:ascii="Arial" w:hAnsi="Arial" w:cs="Arial"/>
                <w:b/>
                <w:bCs/>
                <w:color w:val="000000"/>
                <w:szCs w:val="22"/>
              </w:rPr>
            </w:pPr>
            <w:r>
              <w:rPr>
                <w:rFonts w:ascii="Arial" w:hAnsi="Arial" w:cs="Arial"/>
                <w:b/>
                <w:bCs/>
                <w:color w:val="000000"/>
                <w:szCs w:val="22"/>
              </w:rPr>
              <w:t>210</w:t>
            </w:r>
            <w:r w:rsidR="00BB194D">
              <w:rPr>
                <w:rFonts w:ascii="Arial" w:hAnsi="Arial" w:cs="Arial"/>
                <w:b/>
                <w:bCs/>
                <w:color w:val="000000"/>
                <w:szCs w:val="22"/>
              </w:rPr>
              <w:t xml:space="preserve"> (163)</w:t>
            </w:r>
          </w:p>
        </w:tc>
      </w:tr>
    </w:tbl>
    <w:p w14:paraId="42251CC7" w14:textId="77777777" w:rsidR="005B1663" w:rsidRDefault="005B1663" w:rsidP="0053751D">
      <w:pPr>
        <w:rPr>
          <w:rFonts w:ascii="Arial" w:hAnsi="Arial" w:cs="Arial"/>
          <w:szCs w:val="22"/>
        </w:rPr>
      </w:pPr>
    </w:p>
    <w:p w14:paraId="3E832C99" w14:textId="77777777" w:rsidR="006A3C19" w:rsidRDefault="006A3C19" w:rsidP="00AE500C">
      <w:pPr>
        <w:pStyle w:val="MainText"/>
        <w:spacing w:line="240" w:lineRule="auto"/>
        <w:ind w:left="397"/>
        <w:rPr>
          <w:rFonts w:ascii="Arial" w:hAnsi="Arial" w:cs="Arial"/>
          <w:szCs w:val="22"/>
        </w:rPr>
      </w:pPr>
      <w:r>
        <w:rPr>
          <w:rFonts w:ascii="Arial" w:hAnsi="Arial" w:cs="Arial"/>
          <w:szCs w:val="22"/>
        </w:rPr>
        <w:t xml:space="preserve">(* </w:t>
      </w:r>
      <w:r w:rsidRPr="006A3C19">
        <w:rPr>
          <w:rFonts w:ascii="Arial" w:hAnsi="Arial" w:cs="Arial"/>
          <w:szCs w:val="22"/>
        </w:rPr>
        <w:t>the 4 unknown places are those that have been reserved by an authority but have not yet allocated which members will attend)</w:t>
      </w:r>
    </w:p>
    <w:p w14:paraId="2CE5AB8C" w14:textId="77777777" w:rsidR="005B1663" w:rsidRDefault="005B1663" w:rsidP="0053751D">
      <w:pPr>
        <w:rPr>
          <w:rFonts w:ascii="Arial" w:hAnsi="Arial" w:cs="Arial"/>
          <w:szCs w:val="22"/>
        </w:rPr>
      </w:pPr>
    </w:p>
    <w:p w14:paraId="7584E902" w14:textId="77777777" w:rsidR="003C7786" w:rsidRDefault="005B1663" w:rsidP="005B1663">
      <w:pPr>
        <w:rPr>
          <w:rFonts w:ascii="Arial" w:hAnsi="Arial" w:cs="Arial"/>
          <w:b/>
          <w:szCs w:val="22"/>
        </w:rPr>
      </w:pPr>
      <w:r>
        <w:rPr>
          <w:rFonts w:ascii="Arial" w:hAnsi="Arial" w:cs="Arial"/>
          <w:b/>
          <w:szCs w:val="22"/>
        </w:rPr>
        <w:t>L</w:t>
      </w:r>
      <w:r w:rsidR="0053751D" w:rsidRPr="0053751D">
        <w:rPr>
          <w:rFonts w:ascii="Arial" w:hAnsi="Arial" w:cs="Arial"/>
          <w:b/>
          <w:szCs w:val="22"/>
        </w:rPr>
        <w:t>ong</w:t>
      </w:r>
      <w:r w:rsidR="004B3A6B">
        <w:rPr>
          <w:rFonts w:ascii="Arial" w:hAnsi="Arial" w:cs="Arial"/>
          <w:b/>
          <w:szCs w:val="22"/>
        </w:rPr>
        <w:t>er</w:t>
      </w:r>
      <w:r w:rsidR="0053751D" w:rsidRPr="0053751D">
        <w:rPr>
          <w:rFonts w:ascii="Arial" w:hAnsi="Arial" w:cs="Arial"/>
          <w:b/>
          <w:szCs w:val="22"/>
        </w:rPr>
        <w:t xml:space="preserve">-term </w:t>
      </w:r>
      <w:r w:rsidR="009E2A55">
        <w:rPr>
          <w:rFonts w:ascii="Arial" w:hAnsi="Arial" w:cs="Arial"/>
          <w:b/>
          <w:szCs w:val="22"/>
        </w:rPr>
        <w:t xml:space="preserve">impact </w:t>
      </w:r>
      <w:r w:rsidR="0053751D" w:rsidRPr="0053751D">
        <w:rPr>
          <w:rFonts w:ascii="Arial" w:hAnsi="Arial" w:cs="Arial"/>
          <w:b/>
          <w:szCs w:val="22"/>
        </w:rPr>
        <w:t xml:space="preserve">evaluation </w:t>
      </w:r>
    </w:p>
    <w:p w14:paraId="06EBF36E" w14:textId="77777777" w:rsidR="005B1663" w:rsidRDefault="005B1663" w:rsidP="005B1663">
      <w:pPr>
        <w:rPr>
          <w:rFonts w:ascii="Arial" w:hAnsi="Arial" w:cs="Arial"/>
          <w:b/>
          <w:color w:val="000000"/>
        </w:rPr>
      </w:pPr>
    </w:p>
    <w:p w14:paraId="662C2687" w14:textId="1974E650" w:rsidR="00025467" w:rsidRPr="00025467" w:rsidRDefault="00025467" w:rsidP="00025467">
      <w:pPr>
        <w:pStyle w:val="ListParagraph"/>
        <w:numPr>
          <w:ilvl w:val="0"/>
          <w:numId w:val="24"/>
        </w:numPr>
        <w:rPr>
          <w:rFonts w:ascii="Arial" w:hAnsi="Arial" w:cs="Arial"/>
          <w:color w:val="000000"/>
        </w:rPr>
      </w:pPr>
      <w:r w:rsidRPr="00025467">
        <w:rPr>
          <w:rFonts w:ascii="Arial" w:hAnsi="Arial" w:cs="Arial"/>
          <w:szCs w:val="22"/>
        </w:rPr>
        <w:t xml:space="preserve">Members will recall they commissioned an evaluation of the </w:t>
      </w:r>
      <w:r w:rsidR="00965C94">
        <w:rPr>
          <w:rFonts w:ascii="Arial" w:hAnsi="Arial" w:cs="Arial"/>
          <w:szCs w:val="22"/>
        </w:rPr>
        <w:t xml:space="preserve">political </w:t>
      </w:r>
      <w:r w:rsidRPr="00025467">
        <w:rPr>
          <w:rFonts w:ascii="Arial" w:hAnsi="Arial" w:cs="Arial"/>
          <w:szCs w:val="22"/>
        </w:rPr>
        <w:t>le</w:t>
      </w:r>
      <w:r w:rsidR="00965C94">
        <w:rPr>
          <w:rFonts w:ascii="Arial" w:hAnsi="Arial" w:cs="Arial"/>
          <w:szCs w:val="22"/>
        </w:rPr>
        <w:t>adership programmes</w:t>
      </w:r>
      <w:r w:rsidRPr="00025467">
        <w:rPr>
          <w:rFonts w:ascii="Arial" w:hAnsi="Arial" w:cs="Arial"/>
          <w:szCs w:val="22"/>
        </w:rPr>
        <w:t xml:space="preserve"> at a previous meeting. This is now underway and has taken the form of a survey to all councillors who have taken part in one or more of our programmes within the last two years (approximately 850 currently-se</w:t>
      </w:r>
      <w:r>
        <w:rPr>
          <w:rFonts w:ascii="Arial" w:hAnsi="Arial" w:cs="Arial"/>
          <w:szCs w:val="22"/>
        </w:rPr>
        <w:t>rving and former councillors).</w:t>
      </w:r>
    </w:p>
    <w:p w14:paraId="0B165BF0" w14:textId="77777777" w:rsidR="00025467" w:rsidRPr="00025467" w:rsidRDefault="00025467" w:rsidP="00025467">
      <w:pPr>
        <w:pStyle w:val="ListParagraph"/>
        <w:ind w:left="360"/>
        <w:rPr>
          <w:rFonts w:ascii="Arial" w:hAnsi="Arial" w:cs="Arial"/>
          <w:color w:val="000000"/>
        </w:rPr>
      </w:pPr>
    </w:p>
    <w:p w14:paraId="118258EA" w14:textId="6517FA70" w:rsidR="007159AA" w:rsidRPr="004B2A0E" w:rsidRDefault="00025467" w:rsidP="0067596A">
      <w:pPr>
        <w:pStyle w:val="ListParagraph"/>
        <w:numPr>
          <w:ilvl w:val="0"/>
          <w:numId w:val="24"/>
        </w:numPr>
        <w:rPr>
          <w:rFonts w:ascii="Arial" w:hAnsi="Arial" w:cs="Arial"/>
          <w:color w:val="000000"/>
        </w:rPr>
      </w:pPr>
      <w:r w:rsidRPr="00025467">
        <w:rPr>
          <w:rFonts w:ascii="Arial" w:hAnsi="Arial" w:cs="Arial"/>
          <w:szCs w:val="22"/>
        </w:rPr>
        <w:lastRenderedPageBreak/>
        <w:t xml:space="preserve">The survey was launched on 26 May, with the </w:t>
      </w:r>
      <w:r w:rsidRPr="00025467">
        <w:rPr>
          <w:rFonts w:ascii="Arial" w:hAnsi="Arial" w:cs="Arial"/>
          <w:szCs w:val="22"/>
          <w:lang w:eastAsia="ko-KR"/>
        </w:rPr>
        <w:t>aim of understanding</w:t>
      </w:r>
      <w:r w:rsidR="0037306B">
        <w:rPr>
          <w:rFonts w:ascii="Arial" w:hAnsi="Arial" w:cs="Arial"/>
          <w:szCs w:val="22"/>
          <w:lang w:eastAsia="ko-KR"/>
        </w:rPr>
        <w:t xml:space="preserve"> the impact our programmes make and</w:t>
      </w:r>
      <w:r w:rsidRPr="00025467">
        <w:rPr>
          <w:rFonts w:ascii="Arial" w:hAnsi="Arial" w:cs="Arial"/>
          <w:szCs w:val="22"/>
          <w:lang w:eastAsia="ko-KR"/>
        </w:rPr>
        <w:t xml:space="preserve"> how, if at all, participants’ learning has become embedded and behaviours have changed as a resu</w:t>
      </w:r>
      <w:r w:rsidR="007159AA">
        <w:rPr>
          <w:rFonts w:ascii="Arial" w:hAnsi="Arial" w:cs="Arial"/>
          <w:szCs w:val="22"/>
          <w:lang w:eastAsia="ko-KR"/>
        </w:rPr>
        <w:t>lt of attending our programmes.</w:t>
      </w:r>
    </w:p>
    <w:p w14:paraId="76D7C66F" w14:textId="77777777" w:rsidR="004B2A0E" w:rsidRPr="004B2A0E" w:rsidRDefault="004B2A0E" w:rsidP="004B2A0E">
      <w:pPr>
        <w:pStyle w:val="ListParagraph"/>
        <w:rPr>
          <w:rFonts w:ascii="Arial" w:hAnsi="Arial" w:cs="Arial"/>
          <w:color w:val="000000"/>
        </w:rPr>
      </w:pPr>
    </w:p>
    <w:p w14:paraId="37D2CF1D" w14:textId="0E709EA2" w:rsidR="00A5001A" w:rsidRPr="00A5001A" w:rsidRDefault="00025467" w:rsidP="00025467">
      <w:pPr>
        <w:pStyle w:val="ListParagraph"/>
        <w:numPr>
          <w:ilvl w:val="0"/>
          <w:numId w:val="24"/>
        </w:numPr>
        <w:rPr>
          <w:rFonts w:ascii="Arial" w:hAnsi="Arial" w:cs="Arial"/>
          <w:color w:val="000000"/>
        </w:rPr>
      </w:pPr>
      <w:bookmarkStart w:id="3" w:name="_GoBack"/>
      <w:bookmarkEnd w:id="3"/>
      <w:r w:rsidRPr="00025467">
        <w:rPr>
          <w:rFonts w:ascii="Arial" w:hAnsi="Arial" w:cs="Arial"/>
          <w:szCs w:val="22"/>
        </w:rPr>
        <w:t xml:space="preserve">The survey is comprised of six sections based on the LGA’s Political Skills Framework, which identifies the knowledge and skills needed to be effective in the role of councillor. In addition, telephone interviews will also be conducted with 12 councillors to provide more in-depth information about the impact of the </w:t>
      </w:r>
      <w:r w:rsidR="00A5001A">
        <w:rPr>
          <w:rFonts w:ascii="Arial" w:hAnsi="Arial" w:cs="Arial"/>
          <w:szCs w:val="22"/>
        </w:rPr>
        <w:t>programme.</w:t>
      </w:r>
    </w:p>
    <w:p w14:paraId="66AA6332" w14:textId="77777777" w:rsidR="00A5001A" w:rsidRPr="00A5001A" w:rsidRDefault="00A5001A" w:rsidP="00A5001A">
      <w:pPr>
        <w:pStyle w:val="ListParagraph"/>
        <w:rPr>
          <w:rFonts w:ascii="Arial" w:hAnsi="Arial" w:cs="Arial"/>
          <w:szCs w:val="22"/>
        </w:rPr>
      </w:pPr>
    </w:p>
    <w:p w14:paraId="5B14F9A7" w14:textId="589779D7" w:rsidR="00025467" w:rsidRPr="005C35EE" w:rsidRDefault="00025467" w:rsidP="00025467">
      <w:pPr>
        <w:pStyle w:val="ListParagraph"/>
        <w:numPr>
          <w:ilvl w:val="0"/>
          <w:numId w:val="24"/>
        </w:numPr>
        <w:rPr>
          <w:rFonts w:ascii="Arial" w:hAnsi="Arial" w:cs="Arial"/>
          <w:color w:val="000000"/>
          <w:szCs w:val="22"/>
        </w:rPr>
      </w:pPr>
      <w:r w:rsidRPr="005C35EE">
        <w:rPr>
          <w:rFonts w:ascii="Arial" w:hAnsi="Arial" w:cs="Arial"/>
          <w:szCs w:val="22"/>
        </w:rPr>
        <w:t>The research is still ongoing, and some of the emerging results will be presented</w:t>
      </w:r>
      <w:r w:rsidR="00A5001A" w:rsidRPr="005C35EE">
        <w:rPr>
          <w:rFonts w:ascii="Arial" w:hAnsi="Arial" w:cs="Arial"/>
          <w:szCs w:val="22"/>
        </w:rPr>
        <w:t xml:space="preserve"> verbally</w:t>
      </w:r>
      <w:r w:rsidRPr="005C35EE">
        <w:rPr>
          <w:rFonts w:ascii="Arial" w:hAnsi="Arial" w:cs="Arial"/>
          <w:szCs w:val="22"/>
        </w:rPr>
        <w:t xml:space="preserve"> at the Improvement and Innovation Board meeting.</w:t>
      </w:r>
    </w:p>
    <w:p w14:paraId="2C9DEFBD" w14:textId="77777777" w:rsidR="00F31239" w:rsidRPr="005C35EE" w:rsidRDefault="00F31239" w:rsidP="00F31239">
      <w:pPr>
        <w:pStyle w:val="ListParagraph"/>
        <w:rPr>
          <w:rFonts w:ascii="Arial" w:hAnsi="Arial" w:cs="Arial"/>
          <w:color w:val="000000"/>
          <w:szCs w:val="22"/>
        </w:rPr>
      </w:pPr>
    </w:p>
    <w:p w14:paraId="40034B26" w14:textId="6B588C11" w:rsidR="00F31239" w:rsidRPr="005C35EE" w:rsidRDefault="005C35EE" w:rsidP="00F31239">
      <w:pPr>
        <w:pStyle w:val="MainText"/>
        <w:spacing w:line="240" w:lineRule="auto"/>
        <w:rPr>
          <w:rFonts w:ascii="Arial" w:hAnsi="Arial" w:cs="Arial"/>
          <w:b/>
          <w:szCs w:val="22"/>
        </w:rPr>
      </w:pPr>
      <w:r>
        <w:rPr>
          <w:rFonts w:ascii="Arial" w:hAnsi="Arial" w:cs="Arial"/>
          <w:b/>
          <w:szCs w:val="22"/>
        </w:rPr>
        <w:t>Online r</w:t>
      </w:r>
      <w:r w:rsidRPr="005C35EE">
        <w:rPr>
          <w:rFonts w:ascii="Arial" w:hAnsi="Arial" w:cs="Arial"/>
          <w:b/>
          <w:szCs w:val="22"/>
        </w:rPr>
        <w:t>esources</w:t>
      </w:r>
    </w:p>
    <w:p w14:paraId="5966CBC4" w14:textId="77777777" w:rsidR="00F31239" w:rsidRPr="005C35EE" w:rsidRDefault="00F31239" w:rsidP="00F31239">
      <w:pPr>
        <w:pStyle w:val="ListParagraph"/>
        <w:ind w:left="360"/>
        <w:rPr>
          <w:rFonts w:ascii="Arial" w:hAnsi="Arial" w:cs="Arial"/>
          <w:szCs w:val="22"/>
        </w:rPr>
      </w:pPr>
    </w:p>
    <w:p w14:paraId="75331BC8" w14:textId="13724509" w:rsidR="005C35EE" w:rsidRDefault="005C35EE" w:rsidP="005C35EE">
      <w:pPr>
        <w:pStyle w:val="ListParagraph"/>
        <w:numPr>
          <w:ilvl w:val="0"/>
          <w:numId w:val="24"/>
        </w:numPr>
        <w:rPr>
          <w:rFonts w:ascii="Arial" w:hAnsi="Arial" w:cs="Arial"/>
          <w:szCs w:val="22"/>
        </w:rPr>
      </w:pPr>
      <w:r w:rsidRPr="005C35EE">
        <w:rPr>
          <w:rFonts w:ascii="Arial" w:hAnsi="Arial" w:cs="Arial"/>
          <w:szCs w:val="22"/>
        </w:rPr>
        <w:t>E-Learning which was launched last year now has over 7,000 members with 6 e-</w:t>
      </w:r>
      <w:r w:rsidR="00AE500C">
        <w:rPr>
          <w:rFonts w:ascii="Arial" w:hAnsi="Arial" w:cs="Arial"/>
          <w:szCs w:val="22"/>
        </w:rPr>
        <w:t>modules available and growing. </w:t>
      </w:r>
      <w:r w:rsidRPr="005C35EE">
        <w:rPr>
          <w:rFonts w:ascii="Arial" w:hAnsi="Arial" w:cs="Arial"/>
          <w:szCs w:val="22"/>
        </w:rPr>
        <w:t>We have a library of over 26 development workbooks for members</w:t>
      </w:r>
      <w:r w:rsidR="00F547AE">
        <w:rPr>
          <w:rFonts w:ascii="Arial" w:hAnsi="Arial" w:cs="Arial"/>
          <w:szCs w:val="22"/>
        </w:rPr>
        <w:t xml:space="preserve">. Some of the more popular examples are: “The effective ward councillor”, “Community Leadership”, “Chairing Skills” and “Influencing Skills”. A full list of available workbooks can be </w:t>
      </w:r>
      <w:r w:rsidR="00F547AE" w:rsidRPr="00F547AE">
        <w:rPr>
          <w:rFonts w:ascii="Arial" w:hAnsi="Arial" w:cs="Arial"/>
          <w:szCs w:val="22"/>
        </w:rPr>
        <w:t xml:space="preserve">found at </w:t>
      </w:r>
      <w:hyperlink r:id="rId14" w:history="1">
        <w:r w:rsidR="00F547AE" w:rsidRPr="00D52D04">
          <w:rPr>
            <w:rStyle w:val="Hyperlink"/>
            <w:rFonts w:ascii="Arial" w:hAnsi="Arial" w:cs="Arial"/>
          </w:rPr>
          <w:t>www.local.gov.uk/councillor-workbooks</w:t>
        </w:r>
      </w:hyperlink>
      <w:r w:rsidR="00AE500C">
        <w:rPr>
          <w:rStyle w:val="Hyperlink"/>
          <w:rFonts w:ascii="Arial" w:hAnsi="Arial" w:cs="Arial"/>
        </w:rPr>
        <w:t>.</w:t>
      </w:r>
      <w:r w:rsidR="00F547AE">
        <w:rPr>
          <w:rFonts w:ascii="Arial" w:hAnsi="Arial" w:cs="Arial"/>
        </w:rPr>
        <w:t xml:space="preserve"> </w:t>
      </w:r>
    </w:p>
    <w:p w14:paraId="65B1CCCB" w14:textId="77777777" w:rsidR="005C35EE" w:rsidRPr="005C35EE" w:rsidRDefault="005C35EE" w:rsidP="005C35EE">
      <w:pPr>
        <w:pStyle w:val="ListParagraph"/>
        <w:ind w:left="360"/>
        <w:rPr>
          <w:rFonts w:ascii="Arial" w:hAnsi="Arial" w:cs="Arial"/>
          <w:szCs w:val="22"/>
        </w:rPr>
      </w:pPr>
    </w:p>
    <w:p w14:paraId="435846B9" w14:textId="07E6B490" w:rsidR="00F31239" w:rsidRPr="005C35EE" w:rsidRDefault="005C35EE" w:rsidP="00F31239">
      <w:pPr>
        <w:pStyle w:val="ListParagraph"/>
        <w:numPr>
          <w:ilvl w:val="0"/>
          <w:numId w:val="24"/>
        </w:numPr>
        <w:rPr>
          <w:rFonts w:ascii="Arial" w:hAnsi="Arial" w:cs="Arial"/>
          <w:color w:val="000000"/>
          <w:szCs w:val="22"/>
        </w:rPr>
      </w:pPr>
      <w:r>
        <w:rPr>
          <w:rFonts w:ascii="Arial" w:hAnsi="Arial" w:cs="Arial"/>
          <w:color w:val="000000"/>
          <w:szCs w:val="22"/>
        </w:rPr>
        <w:t>The “Councillors’ Guide” was updated following this year’s elections and it was downloaded over 1,600 times in the first two weeks of publishing.</w:t>
      </w:r>
    </w:p>
    <w:p w14:paraId="174C0481" w14:textId="77777777" w:rsidR="00025467" w:rsidRDefault="00025467" w:rsidP="00025467">
      <w:pPr>
        <w:rPr>
          <w:rFonts w:ascii="Arial" w:hAnsi="Arial" w:cs="Arial"/>
          <w:color w:val="000000"/>
          <w:szCs w:val="22"/>
        </w:rPr>
      </w:pPr>
    </w:p>
    <w:p w14:paraId="1CABD9C0" w14:textId="5751C6AE" w:rsidR="005C35EE" w:rsidRPr="005C35EE" w:rsidRDefault="005C35EE" w:rsidP="005C35EE">
      <w:pPr>
        <w:pStyle w:val="MainText"/>
        <w:spacing w:line="240" w:lineRule="auto"/>
        <w:rPr>
          <w:rFonts w:ascii="Arial" w:hAnsi="Arial" w:cs="Arial"/>
          <w:b/>
          <w:szCs w:val="22"/>
        </w:rPr>
      </w:pPr>
      <w:r>
        <w:rPr>
          <w:rFonts w:ascii="Arial" w:hAnsi="Arial" w:cs="Arial"/>
          <w:b/>
          <w:szCs w:val="22"/>
        </w:rPr>
        <w:t>National Graduate Development Programme (NGDP)</w:t>
      </w:r>
    </w:p>
    <w:p w14:paraId="61E80244" w14:textId="77777777" w:rsidR="005C35EE" w:rsidRDefault="005C35EE" w:rsidP="00025467">
      <w:pPr>
        <w:rPr>
          <w:rFonts w:ascii="Arial" w:hAnsi="Arial" w:cs="Arial"/>
          <w:color w:val="000000"/>
          <w:szCs w:val="22"/>
        </w:rPr>
      </w:pPr>
    </w:p>
    <w:p w14:paraId="4FE1EB5C" w14:textId="2FFABADA" w:rsidR="005C35EE" w:rsidRPr="005C35EE" w:rsidRDefault="005C35EE" w:rsidP="005C35EE">
      <w:pPr>
        <w:pStyle w:val="ListParagraph"/>
        <w:numPr>
          <w:ilvl w:val="0"/>
          <w:numId w:val="24"/>
        </w:numPr>
        <w:rPr>
          <w:rFonts w:ascii="Arial" w:hAnsi="Arial" w:cs="Arial"/>
          <w:color w:val="000000"/>
          <w:szCs w:val="22"/>
        </w:rPr>
      </w:pPr>
      <w:r>
        <w:rPr>
          <w:rFonts w:ascii="Arial" w:hAnsi="Arial" w:cs="Arial"/>
          <w:szCs w:val="22"/>
        </w:rPr>
        <w:t xml:space="preserve">The </w:t>
      </w:r>
      <w:r w:rsidRPr="0085143F">
        <w:rPr>
          <w:rFonts w:ascii="Arial" w:hAnsi="Arial" w:cs="Arial"/>
          <w:szCs w:val="22"/>
        </w:rPr>
        <w:t>re</w:t>
      </w:r>
      <w:r>
        <w:rPr>
          <w:rFonts w:ascii="Arial" w:hAnsi="Arial" w:cs="Arial"/>
          <w:szCs w:val="22"/>
        </w:rPr>
        <w:t xml:space="preserve">cruitment process for Cohort 18, </w:t>
      </w:r>
      <w:r w:rsidRPr="0085143F">
        <w:rPr>
          <w:rFonts w:ascii="Arial" w:hAnsi="Arial" w:cs="Arial"/>
          <w:szCs w:val="22"/>
        </w:rPr>
        <w:t>due to start in autumn 2016</w:t>
      </w:r>
      <w:r>
        <w:rPr>
          <w:rFonts w:ascii="Arial" w:hAnsi="Arial" w:cs="Arial"/>
          <w:szCs w:val="22"/>
        </w:rPr>
        <w:t>,</w:t>
      </w:r>
      <w:r w:rsidRPr="0085143F">
        <w:rPr>
          <w:rFonts w:ascii="Arial" w:hAnsi="Arial" w:cs="Arial"/>
          <w:szCs w:val="22"/>
        </w:rPr>
        <w:t xml:space="preserve"> is still on go</w:t>
      </w:r>
      <w:r w:rsidR="00F547AE">
        <w:rPr>
          <w:rFonts w:ascii="Arial" w:hAnsi="Arial" w:cs="Arial"/>
          <w:szCs w:val="22"/>
        </w:rPr>
        <w:t xml:space="preserve">ing, but so far </w:t>
      </w:r>
      <w:r w:rsidRPr="0085143F">
        <w:rPr>
          <w:rFonts w:ascii="Arial" w:hAnsi="Arial" w:cs="Arial"/>
          <w:szCs w:val="22"/>
        </w:rPr>
        <w:t>85 gr</w:t>
      </w:r>
      <w:r>
        <w:rPr>
          <w:rFonts w:ascii="Arial" w:hAnsi="Arial" w:cs="Arial"/>
          <w:szCs w:val="22"/>
        </w:rPr>
        <w:t>aduate</w:t>
      </w:r>
      <w:r w:rsidR="00F547AE">
        <w:rPr>
          <w:rFonts w:ascii="Arial" w:hAnsi="Arial" w:cs="Arial"/>
          <w:szCs w:val="22"/>
        </w:rPr>
        <w:t>s have secured</w:t>
      </w:r>
      <w:r>
        <w:rPr>
          <w:rFonts w:ascii="Arial" w:hAnsi="Arial" w:cs="Arial"/>
          <w:szCs w:val="22"/>
        </w:rPr>
        <w:t xml:space="preserve"> places in 46 councils. </w:t>
      </w:r>
      <w:r w:rsidR="00F547AE">
        <w:rPr>
          <w:rFonts w:ascii="Arial" w:hAnsi="Arial" w:cs="Arial"/>
          <w:szCs w:val="22"/>
        </w:rPr>
        <w:t>There are a</w:t>
      </w:r>
      <w:r w:rsidRPr="005C35EE">
        <w:rPr>
          <w:rFonts w:ascii="Arial" w:hAnsi="Arial" w:cs="Arial"/>
          <w:szCs w:val="22"/>
        </w:rPr>
        <w:t xml:space="preserve"> maximum of 120 places on offer</w:t>
      </w:r>
      <w:r>
        <w:rPr>
          <w:rFonts w:ascii="Arial" w:hAnsi="Arial" w:cs="Arial"/>
          <w:szCs w:val="22"/>
        </w:rPr>
        <w:t xml:space="preserve"> in 60 councils.</w:t>
      </w:r>
    </w:p>
    <w:p w14:paraId="3F2A1DC6" w14:textId="77777777" w:rsidR="005C35EE" w:rsidRPr="005C35EE" w:rsidRDefault="005C35EE" w:rsidP="005C35EE">
      <w:pPr>
        <w:pStyle w:val="ListParagraph"/>
        <w:ind w:left="360"/>
        <w:rPr>
          <w:rFonts w:ascii="Arial" w:hAnsi="Arial" w:cs="Arial"/>
          <w:color w:val="000000"/>
          <w:szCs w:val="22"/>
        </w:rPr>
      </w:pPr>
    </w:p>
    <w:p w14:paraId="69C10208" w14:textId="77777777" w:rsidR="00F547AE" w:rsidRPr="00F547AE" w:rsidRDefault="005C35EE" w:rsidP="005C35EE">
      <w:pPr>
        <w:pStyle w:val="ListParagraph"/>
        <w:numPr>
          <w:ilvl w:val="0"/>
          <w:numId w:val="24"/>
        </w:numPr>
        <w:rPr>
          <w:rFonts w:ascii="Arial" w:hAnsi="Arial" w:cs="Arial"/>
          <w:color w:val="000000"/>
          <w:szCs w:val="22"/>
        </w:rPr>
      </w:pPr>
      <w:r>
        <w:rPr>
          <w:rFonts w:ascii="Arial" w:hAnsi="Arial" w:cs="Arial"/>
          <w:szCs w:val="22"/>
        </w:rPr>
        <w:t>Over</w:t>
      </w:r>
      <w:r w:rsidRPr="005C35EE">
        <w:rPr>
          <w:rFonts w:ascii="Arial" w:hAnsi="Arial" w:cs="Arial"/>
          <w:szCs w:val="22"/>
        </w:rPr>
        <w:t>all this year 1</w:t>
      </w:r>
      <w:r w:rsidR="00F547AE">
        <w:rPr>
          <w:rFonts w:ascii="Arial" w:hAnsi="Arial" w:cs="Arial"/>
          <w:szCs w:val="22"/>
        </w:rPr>
        <w:t>,</w:t>
      </w:r>
      <w:r w:rsidRPr="005C35EE">
        <w:rPr>
          <w:rFonts w:ascii="Arial" w:hAnsi="Arial" w:cs="Arial"/>
          <w:szCs w:val="22"/>
        </w:rPr>
        <w:t>779 applican</w:t>
      </w:r>
      <w:r w:rsidR="00F547AE">
        <w:rPr>
          <w:rFonts w:ascii="Arial" w:hAnsi="Arial" w:cs="Arial"/>
          <w:szCs w:val="22"/>
        </w:rPr>
        <w:t>ts applied and this has been the</w:t>
      </w:r>
      <w:r w:rsidRPr="005C35EE">
        <w:rPr>
          <w:rFonts w:ascii="Arial" w:hAnsi="Arial" w:cs="Arial"/>
          <w:szCs w:val="22"/>
        </w:rPr>
        <w:t xml:space="preserve"> most successful year yet in terms of numbers and the general feedback from counci</w:t>
      </w:r>
      <w:r w:rsidR="00F547AE">
        <w:rPr>
          <w:rFonts w:ascii="Arial" w:hAnsi="Arial" w:cs="Arial"/>
          <w:szCs w:val="22"/>
        </w:rPr>
        <w:t>ls has been extremely positive. M</w:t>
      </w:r>
      <w:r w:rsidRPr="005C35EE">
        <w:rPr>
          <w:rFonts w:ascii="Arial" w:hAnsi="Arial" w:cs="Arial"/>
          <w:szCs w:val="22"/>
        </w:rPr>
        <w:t>any councils are wishing to take on more graduates tha</w:t>
      </w:r>
      <w:r w:rsidR="00F547AE">
        <w:rPr>
          <w:rFonts w:ascii="Arial" w:hAnsi="Arial" w:cs="Arial"/>
          <w:szCs w:val="22"/>
        </w:rPr>
        <w:t>n they originally signed up for.</w:t>
      </w:r>
    </w:p>
    <w:p w14:paraId="0B32B200" w14:textId="77777777" w:rsidR="00F547AE" w:rsidRPr="00F547AE" w:rsidRDefault="00F547AE" w:rsidP="00F547AE">
      <w:pPr>
        <w:pStyle w:val="ListParagraph"/>
        <w:rPr>
          <w:rFonts w:ascii="Arial" w:hAnsi="Arial" w:cs="Arial"/>
          <w:szCs w:val="22"/>
        </w:rPr>
      </w:pPr>
    </w:p>
    <w:p w14:paraId="773FD414" w14:textId="48C873F4" w:rsidR="005C35EE" w:rsidRPr="005C35EE" w:rsidRDefault="005C35EE" w:rsidP="005C35EE">
      <w:pPr>
        <w:pStyle w:val="ListParagraph"/>
        <w:numPr>
          <w:ilvl w:val="0"/>
          <w:numId w:val="24"/>
        </w:numPr>
        <w:rPr>
          <w:rFonts w:ascii="Arial" w:hAnsi="Arial" w:cs="Arial"/>
          <w:color w:val="000000"/>
          <w:szCs w:val="22"/>
        </w:rPr>
      </w:pPr>
      <w:r w:rsidRPr="005C35EE">
        <w:rPr>
          <w:rFonts w:ascii="Arial" w:hAnsi="Arial" w:cs="Arial"/>
          <w:szCs w:val="22"/>
        </w:rPr>
        <w:t xml:space="preserve">Cohort 16 are now almost </w:t>
      </w:r>
      <w:r w:rsidR="00F547AE">
        <w:rPr>
          <w:rFonts w:ascii="Arial" w:hAnsi="Arial" w:cs="Arial"/>
          <w:szCs w:val="22"/>
        </w:rPr>
        <w:t>at the end of their time on NGDP</w:t>
      </w:r>
      <w:r w:rsidRPr="005C35EE">
        <w:rPr>
          <w:rFonts w:ascii="Arial" w:hAnsi="Arial" w:cs="Arial"/>
          <w:szCs w:val="22"/>
        </w:rPr>
        <w:t xml:space="preserve"> and a number have already successfully obtained permanent placements either in their host council or another local authority</w:t>
      </w:r>
      <w:r w:rsidR="00F547AE">
        <w:rPr>
          <w:rFonts w:ascii="Arial" w:hAnsi="Arial" w:cs="Arial"/>
          <w:szCs w:val="22"/>
        </w:rPr>
        <w:t>.</w:t>
      </w:r>
    </w:p>
    <w:p w14:paraId="7C9E5BFB" w14:textId="77777777" w:rsidR="0053751D" w:rsidRPr="005C35EE" w:rsidRDefault="0053751D" w:rsidP="0053751D">
      <w:pPr>
        <w:rPr>
          <w:rFonts w:ascii="Arial" w:hAnsi="Arial" w:cs="Arial"/>
          <w:szCs w:val="22"/>
          <w:highlight w:val="yellow"/>
        </w:rPr>
      </w:pPr>
    </w:p>
    <w:p w14:paraId="623BA531" w14:textId="77777777" w:rsidR="005F0364" w:rsidRPr="005F0364" w:rsidRDefault="005F0364" w:rsidP="005F0364">
      <w:pPr>
        <w:rPr>
          <w:rFonts w:ascii="Arial" w:hAnsi="Arial" w:cs="Arial"/>
          <w:szCs w:val="22"/>
        </w:rPr>
      </w:pPr>
      <w:r>
        <w:rPr>
          <w:rFonts w:ascii="Arial" w:hAnsi="Arial" w:cs="Arial"/>
          <w:b/>
          <w:szCs w:val="22"/>
        </w:rPr>
        <w:t>Next steps</w:t>
      </w:r>
    </w:p>
    <w:p w14:paraId="253D3021" w14:textId="77777777" w:rsidR="00A41125" w:rsidRPr="0021114E" w:rsidRDefault="00A41125" w:rsidP="0021114E">
      <w:pPr>
        <w:rPr>
          <w:rFonts w:ascii="Arial" w:hAnsi="Arial" w:cs="Arial"/>
          <w:szCs w:val="22"/>
        </w:rPr>
      </w:pPr>
    </w:p>
    <w:p w14:paraId="376C27F9" w14:textId="77777777" w:rsidR="003C7786" w:rsidRPr="00212823" w:rsidRDefault="005F0364" w:rsidP="00212823">
      <w:pPr>
        <w:pStyle w:val="ListParagraph"/>
        <w:numPr>
          <w:ilvl w:val="0"/>
          <w:numId w:val="24"/>
        </w:numPr>
        <w:rPr>
          <w:rFonts w:ascii="Arial" w:hAnsi="Arial" w:cs="Arial"/>
          <w:szCs w:val="22"/>
        </w:rPr>
      </w:pPr>
      <w:r>
        <w:rPr>
          <w:rFonts w:ascii="Arial" w:hAnsi="Arial" w:cs="Arial"/>
          <w:szCs w:val="22"/>
        </w:rPr>
        <w:t>Members are asked t</w:t>
      </w:r>
      <w:r w:rsidR="00212823">
        <w:rPr>
          <w:rFonts w:ascii="Arial" w:hAnsi="Arial" w:cs="Arial"/>
          <w:szCs w:val="22"/>
        </w:rPr>
        <w:t xml:space="preserve">o </w:t>
      </w:r>
      <w:r w:rsidR="003C7786" w:rsidRPr="00212823">
        <w:rPr>
          <w:rFonts w:ascii="Arial" w:hAnsi="Arial" w:cs="Arial"/>
          <w:szCs w:val="22"/>
        </w:rPr>
        <w:t xml:space="preserve">note the report and offer any comments. </w:t>
      </w:r>
    </w:p>
    <w:p w14:paraId="4B4647F5" w14:textId="77777777" w:rsidR="004B0FD9" w:rsidRDefault="004B0FD9" w:rsidP="004B0FD9">
      <w:pPr>
        <w:spacing w:before="120"/>
        <w:rPr>
          <w:rFonts w:ascii="Arial" w:hAnsi="Arial" w:cs="Arial"/>
          <w:b/>
          <w:szCs w:val="22"/>
        </w:rPr>
      </w:pPr>
    </w:p>
    <w:p w14:paraId="62436D4D" w14:textId="77777777" w:rsidR="00212823" w:rsidRDefault="00982B41" w:rsidP="00212823">
      <w:pPr>
        <w:rPr>
          <w:rFonts w:ascii="Arial" w:hAnsi="Arial" w:cs="Arial"/>
          <w:szCs w:val="22"/>
        </w:rPr>
      </w:pPr>
      <w:r w:rsidRPr="004B0FD9">
        <w:rPr>
          <w:rFonts w:ascii="Arial" w:hAnsi="Arial" w:cs="Arial"/>
          <w:b/>
          <w:szCs w:val="22"/>
        </w:rPr>
        <w:t xml:space="preserve">Financial </w:t>
      </w:r>
      <w:r w:rsidR="0030086C">
        <w:rPr>
          <w:rFonts w:ascii="Arial" w:hAnsi="Arial" w:cs="Arial"/>
          <w:b/>
          <w:szCs w:val="22"/>
        </w:rPr>
        <w:t>i</w:t>
      </w:r>
      <w:r w:rsidRPr="004B0FD9">
        <w:rPr>
          <w:rFonts w:ascii="Arial" w:hAnsi="Arial" w:cs="Arial"/>
          <w:b/>
          <w:szCs w:val="22"/>
        </w:rPr>
        <w:t>mplications</w:t>
      </w:r>
    </w:p>
    <w:p w14:paraId="4FC50102" w14:textId="77777777" w:rsidR="00212823" w:rsidRDefault="00212823" w:rsidP="00212823">
      <w:pPr>
        <w:rPr>
          <w:rFonts w:ascii="Arial" w:hAnsi="Arial" w:cs="Arial"/>
          <w:szCs w:val="22"/>
        </w:rPr>
      </w:pPr>
    </w:p>
    <w:p w14:paraId="53C481FE" w14:textId="60ADB4C1" w:rsidR="00982B41" w:rsidRPr="00212823" w:rsidRDefault="00B67071" w:rsidP="00212823">
      <w:pPr>
        <w:pStyle w:val="ListParagraph"/>
        <w:numPr>
          <w:ilvl w:val="0"/>
          <w:numId w:val="24"/>
        </w:numPr>
        <w:rPr>
          <w:rFonts w:ascii="Arial" w:hAnsi="Arial" w:cs="Arial"/>
          <w:szCs w:val="22"/>
        </w:rPr>
      </w:pPr>
      <w:r w:rsidRPr="00212823">
        <w:rPr>
          <w:rFonts w:ascii="Arial" w:hAnsi="Arial" w:cs="Arial"/>
          <w:szCs w:val="22"/>
        </w:rPr>
        <w:t>None</w:t>
      </w:r>
      <w:r w:rsidR="0021114E" w:rsidRPr="00212823">
        <w:rPr>
          <w:rFonts w:ascii="Arial" w:hAnsi="Arial" w:cs="Arial"/>
          <w:szCs w:val="22"/>
        </w:rPr>
        <w:t>.</w:t>
      </w:r>
    </w:p>
    <w:sectPr w:rsidR="00982B41" w:rsidRPr="00212823" w:rsidSect="00662372">
      <w:headerReference w:type="default" r:id="rId15"/>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2C15C" w14:textId="77777777" w:rsidR="005C35EE" w:rsidRDefault="005C35EE">
      <w:r>
        <w:separator/>
      </w:r>
    </w:p>
  </w:endnote>
  <w:endnote w:type="continuationSeparator" w:id="0">
    <w:p w14:paraId="136C5BB3" w14:textId="77777777" w:rsidR="005C35EE" w:rsidRDefault="005C3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84D6C43-B428-499D-B57C-10341F009B00}"/>
  </w:font>
  <w:font w:name="Cambria">
    <w:panose1 w:val="02040503050406030204"/>
    <w:charset w:val="00"/>
    <w:family w:val="roman"/>
    <w:pitch w:val="variable"/>
    <w:sig w:usb0="E00002FF" w:usb1="400004FF" w:usb2="00000000" w:usb3="00000000" w:csb0="0000019F" w:csb1="00000000"/>
    <w:embedRegular r:id="rId2" w:fontKey="{A165B82A-CBD8-4DA4-B0E5-B79C93804581}"/>
  </w:font>
  <w:font w:name="Calibri">
    <w:panose1 w:val="020F0502020204030204"/>
    <w:charset w:val="00"/>
    <w:family w:val="swiss"/>
    <w:pitch w:val="variable"/>
    <w:sig w:usb0="E00002FF" w:usb1="4000ACFF" w:usb2="00000001" w:usb3="00000000" w:csb0="0000019F" w:csb1="00000000"/>
    <w:embedRegular r:id="rId3" w:fontKey="{0AFBF2C2-31CD-450D-AA04-D4741CE8A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70985" w14:textId="77777777" w:rsidR="005C35EE" w:rsidRDefault="005C35EE">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BC611" w14:textId="77777777" w:rsidR="005C35EE" w:rsidRDefault="005C35EE">
      <w:r>
        <w:separator/>
      </w:r>
    </w:p>
  </w:footnote>
  <w:footnote w:type="continuationSeparator" w:id="0">
    <w:p w14:paraId="770D812C" w14:textId="77777777" w:rsidR="005C35EE" w:rsidRDefault="005C35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5C35EE" w:rsidRPr="004F266E" w14:paraId="013B1F1C" w14:textId="77777777" w:rsidTr="00780BEA">
      <w:tc>
        <w:tcPr>
          <w:tcW w:w="5920" w:type="dxa"/>
          <w:vMerge w:val="restart"/>
          <w:shd w:val="clear" w:color="auto" w:fill="auto"/>
        </w:tcPr>
        <w:p w14:paraId="7C65933A" w14:textId="77777777" w:rsidR="005C35EE" w:rsidRPr="00374227" w:rsidRDefault="005C35EE" w:rsidP="00780BEA">
          <w:pPr>
            <w:pStyle w:val="Header"/>
            <w:tabs>
              <w:tab w:val="clear" w:pos="4153"/>
              <w:tab w:val="clear" w:pos="8306"/>
              <w:tab w:val="center" w:pos="2923"/>
            </w:tabs>
          </w:pPr>
          <w:r>
            <w:rPr>
              <w:rFonts w:ascii="Arial" w:hAnsi="Arial" w:cs="Arial"/>
              <w:noProof/>
              <w:sz w:val="44"/>
              <w:szCs w:val="44"/>
            </w:rPr>
            <w:drawing>
              <wp:inline distT="0" distB="0" distL="0" distR="0" wp14:anchorId="3C9B3E59" wp14:editId="2AB3AFCE">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FCE1CFE" w14:textId="77777777" w:rsidR="005C35EE" w:rsidRPr="00374227" w:rsidRDefault="005C35EE" w:rsidP="004B0FD9">
          <w:pPr>
            <w:pStyle w:val="Header"/>
            <w:rPr>
              <w:rFonts w:ascii="Arial" w:hAnsi="Arial" w:cs="Arial"/>
              <w:b/>
              <w:szCs w:val="22"/>
            </w:rPr>
          </w:pPr>
          <w:r>
            <w:rPr>
              <w:rFonts w:ascii="Arial" w:hAnsi="Arial" w:cs="Arial"/>
              <w:b/>
              <w:szCs w:val="22"/>
            </w:rPr>
            <w:t>Improvement and Innovation Board</w:t>
          </w:r>
        </w:p>
      </w:tc>
    </w:tr>
    <w:tr w:rsidR="005C35EE" w14:paraId="2747F5F7" w14:textId="77777777" w:rsidTr="00780BEA">
      <w:trPr>
        <w:trHeight w:val="450"/>
      </w:trPr>
      <w:tc>
        <w:tcPr>
          <w:tcW w:w="5920" w:type="dxa"/>
          <w:vMerge/>
          <w:shd w:val="clear" w:color="auto" w:fill="auto"/>
        </w:tcPr>
        <w:p w14:paraId="542518B0" w14:textId="77777777" w:rsidR="005C35EE" w:rsidRPr="00374227" w:rsidRDefault="005C35EE" w:rsidP="00780BEA">
          <w:pPr>
            <w:pStyle w:val="Header"/>
          </w:pPr>
        </w:p>
      </w:tc>
      <w:tc>
        <w:tcPr>
          <w:tcW w:w="3260" w:type="dxa"/>
          <w:shd w:val="clear" w:color="auto" w:fill="auto"/>
          <w:vAlign w:val="center"/>
        </w:tcPr>
        <w:p w14:paraId="2E30F587" w14:textId="43A074A0" w:rsidR="005C35EE" w:rsidRPr="00374227" w:rsidRDefault="005C35EE" w:rsidP="004B0FD9">
          <w:pPr>
            <w:pStyle w:val="Header"/>
            <w:spacing w:before="60"/>
            <w:rPr>
              <w:rFonts w:ascii="Arial" w:hAnsi="Arial" w:cs="Arial"/>
              <w:szCs w:val="22"/>
            </w:rPr>
          </w:pPr>
          <w:r>
            <w:rPr>
              <w:rFonts w:ascii="Arial" w:hAnsi="Arial" w:cs="Arial"/>
              <w:szCs w:val="22"/>
            </w:rPr>
            <w:t>12 July 2016</w:t>
          </w:r>
        </w:p>
      </w:tc>
    </w:tr>
    <w:tr w:rsidR="005C35EE" w:rsidRPr="004F266E" w14:paraId="0FF6C2A4" w14:textId="77777777" w:rsidTr="00780BEA">
      <w:trPr>
        <w:trHeight w:val="708"/>
      </w:trPr>
      <w:tc>
        <w:tcPr>
          <w:tcW w:w="5920" w:type="dxa"/>
          <w:vMerge/>
          <w:shd w:val="clear" w:color="auto" w:fill="auto"/>
        </w:tcPr>
        <w:p w14:paraId="0EB3C7DF" w14:textId="77777777" w:rsidR="005C35EE" w:rsidRPr="00374227" w:rsidRDefault="005C35EE" w:rsidP="00780BEA">
          <w:pPr>
            <w:pStyle w:val="Header"/>
          </w:pPr>
        </w:p>
      </w:tc>
      <w:tc>
        <w:tcPr>
          <w:tcW w:w="3260" w:type="dxa"/>
          <w:shd w:val="clear" w:color="auto" w:fill="auto"/>
          <w:vAlign w:val="center"/>
        </w:tcPr>
        <w:p w14:paraId="22075FE6" w14:textId="74F262F2" w:rsidR="005C35EE" w:rsidRPr="00374227" w:rsidRDefault="005C35EE" w:rsidP="004B0FD9">
          <w:pPr>
            <w:pStyle w:val="Header"/>
            <w:spacing w:before="60"/>
            <w:rPr>
              <w:rFonts w:ascii="Arial" w:hAnsi="Arial" w:cs="Arial"/>
              <w:b/>
              <w:szCs w:val="22"/>
            </w:rPr>
          </w:pPr>
        </w:p>
      </w:tc>
    </w:tr>
  </w:tbl>
  <w:p w14:paraId="0895B704" w14:textId="77777777" w:rsidR="005C35EE" w:rsidRPr="0021114E" w:rsidRDefault="005C35E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5B18D" w14:textId="77777777" w:rsidR="005C35EE" w:rsidRDefault="005C35EE" w:rsidP="00E64FBC">
    <w:pPr>
      <w:pStyle w:val="Header"/>
      <w:rPr>
        <w:sz w:val="2"/>
      </w:rPr>
    </w:pPr>
  </w:p>
  <w:p w14:paraId="18095B65" w14:textId="77777777" w:rsidR="005C35EE" w:rsidRDefault="005C35E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C35EE" w:rsidRPr="001D2C76" w14:paraId="06C0F83B" w14:textId="77777777" w:rsidTr="00084E44">
      <w:tc>
        <w:tcPr>
          <w:tcW w:w="6062" w:type="dxa"/>
          <w:vMerge w:val="restart"/>
        </w:tcPr>
        <w:p w14:paraId="3A03FE1E" w14:textId="77777777" w:rsidR="005C35EE" w:rsidRDefault="005C35EE" w:rsidP="007C2BC2">
          <w:pPr>
            <w:pStyle w:val="Header"/>
            <w:tabs>
              <w:tab w:val="clear" w:pos="4153"/>
              <w:tab w:val="clear" w:pos="8306"/>
              <w:tab w:val="center" w:pos="2923"/>
            </w:tabs>
          </w:pPr>
          <w:r>
            <w:rPr>
              <w:rFonts w:ascii="Arial" w:hAnsi="Arial" w:cs="Arial"/>
              <w:noProof/>
              <w:sz w:val="44"/>
              <w:szCs w:val="44"/>
            </w:rPr>
            <w:drawing>
              <wp:inline distT="0" distB="0" distL="0" distR="0" wp14:anchorId="4A6C32A6" wp14:editId="33DFE8B7">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638A93A" w14:textId="77777777" w:rsidR="005C35EE" w:rsidRPr="001D2C76" w:rsidRDefault="005C35EE" w:rsidP="00546D0D">
          <w:pPr>
            <w:pStyle w:val="Header"/>
            <w:rPr>
              <w:b/>
            </w:rPr>
          </w:pPr>
          <w:r>
            <w:rPr>
              <w:rFonts w:ascii="Arial" w:hAnsi="Arial" w:cs="Arial"/>
              <w:b/>
              <w:sz w:val="24"/>
              <w:szCs w:val="24"/>
            </w:rPr>
            <w:t>Meeting title</w:t>
          </w:r>
        </w:p>
      </w:tc>
    </w:tr>
    <w:tr w:rsidR="005C35EE" w14:paraId="4A81B9A8" w14:textId="77777777" w:rsidTr="00084E44">
      <w:trPr>
        <w:trHeight w:val="450"/>
      </w:trPr>
      <w:tc>
        <w:tcPr>
          <w:tcW w:w="6062" w:type="dxa"/>
          <w:vMerge/>
        </w:tcPr>
        <w:p w14:paraId="33FFA0F6" w14:textId="77777777" w:rsidR="005C35EE" w:rsidRDefault="005C35EE" w:rsidP="00546D0D">
          <w:pPr>
            <w:pStyle w:val="Header"/>
          </w:pPr>
        </w:p>
      </w:tc>
      <w:tc>
        <w:tcPr>
          <w:tcW w:w="3225" w:type="dxa"/>
        </w:tcPr>
        <w:p w14:paraId="70CED9AD" w14:textId="77777777" w:rsidR="005C35EE" w:rsidRDefault="005C35EE" w:rsidP="00546D0D">
          <w:pPr>
            <w:pStyle w:val="Header"/>
            <w:spacing w:before="60"/>
          </w:pPr>
          <w:r>
            <w:rPr>
              <w:rFonts w:ascii="Arial" w:hAnsi="Arial" w:cs="Arial"/>
              <w:sz w:val="24"/>
              <w:szCs w:val="24"/>
            </w:rPr>
            <w:t xml:space="preserve">Meeting date </w:t>
          </w:r>
        </w:p>
      </w:tc>
    </w:tr>
    <w:tr w:rsidR="005C35EE" w14:paraId="466ACD01" w14:textId="77777777" w:rsidTr="00084E44">
      <w:trPr>
        <w:trHeight w:val="450"/>
      </w:trPr>
      <w:tc>
        <w:tcPr>
          <w:tcW w:w="6062" w:type="dxa"/>
          <w:vMerge/>
        </w:tcPr>
        <w:p w14:paraId="6DBC4CF4" w14:textId="77777777" w:rsidR="005C35EE" w:rsidRDefault="005C35EE" w:rsidP="00546D0D">
          <w:pPr>
            <w:pStyle w:val="Header"/>
          </w:pPr>
        </w:p>
      </w:tc>
      <w:tc>
        <w:tcPr>
          <w:tcW w:w="3225" w:type="dxa"/>
        </w:tcPr>
        <w:p w14:paraId="6BE10E32" w14:textId="77777777" w:rsidR="005C35EE" w:rsidRDefault="005C35EE" w:rsidP="00546D0D">
          <w:pPr>
            <w:pStyle w:val="Header"/>
            <w:spacing w:before="60"/>
            <w:rPr>
              <w:rFonts w:ascii="Arial" w:hAnsi="Arial" w:cs="Arial"/>
              <w:b/>
              <w:sz w:val="24"/>
              <w:szCs w:val="24"/>
            </w:rPr>
          </w:pPr>
        </w:p>
        <w:p w14:paraId="33EA8130" w14:textId="77777777" w:rsidR="005C35EE" w:rsidRPr="00546D0D" w:rsidRDefault="005C35EE" w:rsidP="00546D0D">
          <w:pPr>
            <w:pStyle w:val="Header"/>
            <w:spacing w:before="60"/>
            <w:rPr>
              <w:rFonts w:ascii="Arial" w:hAnsi="Arial" w:cs="Arial"/>
              <w:b/>
              <w:sz w:val="24"/>
              <w:szCs w:val="24"/>
            </w:rPr>
          </w:pPr>
          <w:r>
            <w:rPr>
              <w:rFonts w:ascii="Arial" w:hAnsi="Arial" w:cs="Arial"/>
              <w:b/>
              <w:sz w:val="24"/>
              <w:szCs w:val="24"/>
            </w:rPr>
            <w:t>Item X</w:t>
          </w:r>
        </w:p>
      </w:tc>
    </w:tr>
  </w:tbl>
  <w:p w14:paraId="0A476C8B" w14:textId="77777777" w:rsidR="005C35EE" w:rsidRDefault="005C35EE"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ook w:val="01E0" w:firstRow="1" w:lastRow="1" w:firstColumn="1" w:lastColumn="1" w:noHBand="0" w:noVBand="0"/>
    </w:tblPr>
    <w:tblGrid>
      <w:gridCol w:w="5920"/>
      <w:gridCol w:w="3260"/>
    </w:tblGrid>
    <w:tr w:rsidR="005C35EE" w:rsidRPr="004F266E" w14:paraId="06C400CB" w14:textId="77777777" w:rsidTr="003C7786">
      <w:tc>
        <w:tcPr>
          <w:tcW w:w="5920" w:type="dxa"/>
          <w:vMerge w:val="restart"/>
          <w:shd w:val="clear" w:color="auto" w:fill="auto"/>
        </w:tcPr>
        <w:p w14:paraId="51BE332E" w14:textId="77777777" w:rsidR="005C35EE" w:rsidRPr="00374227" w:rsidRDefault="005C35EE" w:rsidP="00780BEA">
          <w:pPr>
            <w:pStyle w:val="Header"/>
            <w:tabs>
              <w:tab w:val="clear" w:pos="4153"/>
              <w:tab w:val="clear" w:pos="8306"/>
              <w:tab w:val="center" w:pos="2923"/>
            </w:tabs>
          </w:pPr>
          <w:r>
            <w:rPr>
              <w:rFonts w:ascii="Arial" w:hAnsi="Arial" w:cs="Arial"/>
              <w:noProof/>
              <w:sz w:val="44"/>
              <w:szCs w:val="44"/>
            </w:rPr>
            <w:drawing>
              <wp:inline distT="0" distB="0" distL="0" distR="0" wp14:anchorId="2FEF893A" wp14:editId="13703A4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08BE475A" w14:textId="77777777" w:rsidR="005C35EE" w:rsidRDefault="005C35EE" w:rsidP="004B0FD9">
          <w:pPr>
            <w:pStyle w:val="Header"/>
            <w:rPr>
              <w:rFonts w:ascii="Arial" w:hAnsi="Arial" w:cs="Arial"/>
              <w:b/>
              <w:szCs w:val="22"/>
            </w:rPr>
          </w:pPr>
          <w:r>
            <w:rPr>
              <w:rFonts w:ascii="Arial" w:hAnsi="Arial" w:cs="Arial"/>
              <w:b/>
              <w:szCs w:val="22"/>
            </w:rPr>
            <w:t>Improvement and Innovation Board</w:t>
          </w:r>
        </w:p>
      </w:tc>
    </w:tr>
    <w:tr w:rsidR="005C35EE" w14:paraId="20DB02AB" w14:textId="77777777" w:rsidTr="003C7786">
      <w:trPr>
        <w:trHeight w:val="450"/>
      </w:trPr>
      <w:tc>
        <w:tcPr>
          <w:tcW w:w="5920" w:type="dxa"/>
          <w:vMerge/>
          <w:shd w:val="clear" w:color="auto" w:fill="auto"/>
        </w:tcPr>
        <w:p w14:paraId="285F2EF5" w14:textId="77777777" w:rsidR="005C35EE" w:rsidRPr="00374227" w:rsidRDefault="005C35EE" w:rsidP="00780BEA">
          <w:pPr>
            <w:pStyle w:val="Header"/>
          </w:pPr>
        </w:p>
      </w:tc>
      <w:tc>
        <w:tcPr>
          <w:tcW w:w="3260" w:type="dxa"/>
          <w:vAlign w:val="center"/>
        </w:tcPr>
        <w:p w14:paraId="66994438" w14:textId="369527B1" w:rsidR="005C35EE" w:rsidRDefault="005C35EE" w:rsidP="004B0FD9">
          <w:pPr>
            <w:pStyle w:val="Header"/>
            <w:spacing w:before="60"/>
            <w:rPr>
              <w:rFonts w:ascii="Arial" w:hAnsi="Arial" w:cs="Arial"/>
              <w:szCs w:val="22"/>
            </w:rPr>
          </w:pPr>
          <w:r>
            <w:rPr>
              <w:rFonts w:ascii="Arial" w:hAnsi="Arial" w:cs="Arial"/>
              <w:szCs w:val="22"/>
            </w:rPr>
            <w:t>12 July 2016</w:t>
          </w:r>
        </w:p>
      </w:tc>
    </w:tr>
    <w:tr w:rsidR="005C35EE" w:rsidRPr="004F266E" w14:paraId="2DFA9B21" w14:textId="77777777" w:rsidTr="003C7786">
      <w:trPr>
        <w:trHeight w:val="708"/>
      </w:trPr>
      <w:tc>
        <w:tcPr>
          <w:tcW w:w="5920" w:type="dxa"/>
          <w:vMerge/>
          <w:shd w:val="clear" w:color="auto" w:fill="auto"/>
        </w:tcPr>
        <w:p w14:paraId="0D022A4C" w14:textId="77777777" w:rsidR="005C35EE" w:rsidRPr="00374227" w:rsidRDefault="005C35EE" w:rsidP="00780BEA">
          <w:pPr>
            <w:pStyle w:val="Header"/>
          </w:pPr>
        </w:p>
      </w:tc>
      <w:tc>
        <w:tcPr>
          <w:tcW w:w="3260" w:type="dxa"/>
          <w:vAlign w:val="center"/>
        </w:tcPr>
        <w:p w14:paraId="271D66B9" w14:textId="39285149" w:rsidR="005C35EE" w:rsidRPr="00374227" w:rsidRDefault="005C35EE" w:rsidP="004B0FD9">
          <w:pPr>
            <w:pStyle w:val="Header"/>
            <w:spacing w:before="60"/>
            <w:rPr>
              <w:rFonts w:ascii="Arial" w:hAnsi="Arial" w:cs="Arial"/>
              <w:b/>
              <w:szCs w:val="22"/>
            </w:rPr>
          </w:pPr>
        </w:p>
      </w:tc>
    </w:tr>
  </w:tbl>
  <w:p w14:paraId="021E0541" w14:textId="77777777" w:rsidR="005C35EE" w:rsidRPr="0021114E" w:rsidRDefault="005C35E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9218F5"/>
    <w:multiLevelType w:val="hybridMultilevel"/>
    <w:tmpl w:val="278A2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C232DD"/>
    <w:multiLevelType w:val="hybridMultilevel"/>
    <w:tmpl w:val="F3640E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6432FC"/>
    <w:multiLevelType w:val="hybridMultilevel"/>
    <w:tmpl w:val="BA66508C"/>
    <w:lvl w:ilvl="0" w:tplc="8490091C">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99699F"/>
    <w:multiLevelType w:val="hybridMultilevel"/>
    <w:tmpl w:val="A000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3B3053B"/>
    <w:multiLevelType w:val="hybridMultilevel"/>
    <w:tmpl w:val="64E07FA6"/>
    <w:lvl w:ilvl="0" w:tplc="C14E5A4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7A4F06CD"/>
    <w:multiLevelType w:val="hybridMultilevel"/>
    <w:tmpl w:val="AD1A3786"/>
    <w:lvl w:ilvl="0" w:tplc="A4109DF0">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B70457"/>
    <w:multiLevelType w:val="multilevel"/>
    <w:tmpl w:val="B552B1C2"/>
    <w:lvl w:ilvl="0">
      <w:start w:val="4"/>
      <w:numFmt w:val="decimal"/>
      <w:lvlText w:val="%1"/>
      <w:lvlJc w:val="left"/>
      <w:pPr>
        <w:ind w:left="360" w:hanging="360"/>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8"/>
  </w:num>
  <w:num w:numId="3">
    <w:abstractNumId w:val="23"/>
  </w:num>
  <w:num w:numId="4">
    <w:abstractNumId w:val="32"/>
  </w:num>
  <w:num w:numId="5">
    <w:abstractNumId w:val="22"/>
  </w:num>
  <w:num w:numId="6">
    <w:abstractNumId w:val="16"/>
  </w:num>
  <w:num w:numId="7">
    <w:abstractNumId w:val="28"/>
  </w:num>
  <w:num w:numId="8">
    <w:abstractNumId w:val="10"/>
  </w:num>
  <w:num w:numId="9">
    <w:abstractNumId w:val="5"/>
  </w:num>
  <w:num w:numId="10">
    <w:abstractNumId w:val="3"/>
  </w:num>
  <w:num w:numId="11">
    <w:abstractNumId w:val="11"/>
  </w:num>
  <w:num w:numId="12">
    <w:abstractNumId w:val="24"/>
  </w:num>
  <w:num w:numId="13">
    <w:abstractNumId w:val="14"/>
  </w:num>
  <w:num w:numId="14">
    <w:abstractNumId w:val="35"/>
  </w:num>
  <w:num w:numId="15">
    <w:abstractNumId w:val="20"/>
  </w:num>
  <w:num w:numId="16">
    <w:abstractNumId w:val="2"/>
  </w:num>
  <w:num w:numId="17">
    <w:abstractNumId w:val="31"/>
  </w:num>
  <w:num w:numId="18">
    <w:abstractNumId w:val="19"/>
  </w:num>
  <w:num w:numId="19">
    <w:abstractNumId w:val="9"/>
  </w:num>
  <w:num w:numId="20">
    <w:abstractNumId w:val="13"/>
  </w:num>
  <w:num w:numId="21">
    <w:abstractNumId w:val="27"/>
  </w:num>
  <w:num w:numId="22">
    <w:abstractNumId w:val="18"/>
  </w:num>
  <w:num w:numId="23">
    <w:abstractNumId w:val="29"/>
  </w:num>
  <w:num w:numId="24">
    <w:abstractNumId w:val="17"/>
  </w:num>
  <w:num w:numId="25">
    <w:abstractNumId w:val="6"/>
  </w:num>
  <w:num w:numId="26">
    <w:abstractNumId w:val="30"/>
  </w:num>
  <w:num w:numId="27">
    <w:abstractNumId w:val="1"/>
  </w:num>
  <w:num w:numId="28">
    <w:abstractNumId w:val="4"/>
  </w:num>
  <w:num w:numId="29">
    <w:abstractNumId w:val="0"/>
  </w:num>
  <w:num w:numId="30">
    <w:abstractNumId w:val="21"/>
  </w:num>
  <w:num w:numId="31">
    <w:abstractNumId w:val="26"/>
  </w:num>
  <w:num w:numId="32">
    <w:abstractNumId w:val="33"/>
  </w:num>
  <w:num w:numId="33">
    <w:abstractNumId w:val="15"/>
  </w:num>
  <w:num w:numId="34">
    <w:abstractNumId w:val="7"/>
  </w:num>
  <w:num w:numId="35">
    <w:abstractNumId w:val="12"/>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16064"/>
    <w:rsid w:val="00025467"/>
    <w:rsid w:val="000367FF"/>
    <w:rsid w:val="000436CC"/>
    <w:rsid w:val="0005285D"/>
    <w:rsid w:val="00061956"/>
    <w:rsid w:val="00081B2C"/>
    <w:rsid w:val="0008287E"/>
    <w:rsid w:val="00084E44"/>
    <w:rsid w:val="000A3935"/>
    <w:rsid w:val="000A7FC2"/>
    <w:rsid w:val="000B09F5"/>
    <w:rsid w:val="000C3360"/>
    <w:rsid w:val="000D2BDB"/>
    <w:rsid w:val="000D702D"/>
    <w:rsid w:val="000E5E39"/>
    <w:rsid w:val="001007C4"/>
    <w:rsid w:val="00100FC2"/>
    <w:rsid w:val="0010253D"/>
    <w:rsid w:val="00105476"/>
    <w:rsid w:val="001172B6"/>
    <w:rsid w:val="001224A4"/>
    <w:rsid w:val="00122DF1"/>
    <w:rsid w:val="00124D3D"/>
    <w:rsid w:val="001522F3"/>
    <w:rsid w:val="00173D5A"/>
    <w:rsid w:val="0017617B"/>
    <w:rsid w:val="001A07F1"/>
    <w:rsid w:val="001A7A02"/>
    <w:rsid w:val="001C45B0"/>
    <w:rsid w:val="001C6F7B"/>
    <w:rsid w:val="001D2C76"/>
    <w:rsid w:val="001D6699"/>
    <w:rsid w:val="001D6703"/>
    <w:rsid w:val="001E476B"/>
    <w:rsid w:val="001E4CE7"/>
    <w:rsid w:val="0021114E"/>
    <w:rsid w:val="00212823"/>
    <w:rsid w:val="00223F45"/>
    <w:rsid w:val="002414C2"/>
    <w:rsid w:val="002510E9"/>
    <w:rsid w:val="00254BA7"/>
    <w:rsid w:val="00254DF4"/>
    <w:rsid w:val="002A0C7D"/>
    <w:rsid w:val="002A0D9E"/>
    <w:rsid w:val="002B6AD9"/>
    <w:rsid w:val="002C3C07"/>
    <w:rsid w:val="002D0658"/>
    <w:rsid w:val="002F15DD"/>
    <w:rsid w:val="002F611F"/>
    <w:rsid w:val="0030086C"/>
    <w:rsid w:val="0030235F"/>
    <w:rsid w:val="00302667"/>
    <w:rsid w:val="00324E86"/>
    <w:rsid w:val="00363ED4"/>
    <w:rsid w:val="00372DE6"/>
    <w:rsid w:val="0037306B"/>
    <w:rsid w:val="003978FB"/>
    <w:rsid w:val="003A20B8"/>
    <w:rsid w:val="003C3244"/>
    <w:rsid w:val="003C7786"/>
    <w:rsid w:val="003C77A8"/>
    <w:rsid w:val="003E20D5"/>
    <w:rsid w:val="003E4825"/>
    <w:rsid w:val="003E4B3E"/>
    <w:rsid w:val="00402ADD"/>
    <w:rsid w:val="004079DC"/>
    <w:rsid w:val="0041006B"/>
    <w:rsid w:val="004167E2"/>
    <w:rsid w:val="0042168F"/>
    <w:rsid w:val="004232B4"/>
    <w:rsid w:val="004265D5"/>
    <w:rsid w:val="00435D57"/>
    <w:rsid w:val="004401AF"/>
    <w:rsid w:val="00441FE8"/>
    <w:rsid w:val="00444C86"/>
    <w:rsid w:val="00481354"/>
    <w:rsid w:val="004B0FD9"/>
    <w:rsid w:val="004B2A0E"/>
    <w:rsid w:val="004B3A6B"/>
    <w:rsid w:val="004D36F3"/>
    <w:rsid w:val="004F12FE"/>
    <w:rsid w:val="005032C4"/>
    <w:rsid w:val="0052608E"/>
    <w:rsid w:val="005342EE"/>
    <w:rsid w:val="0053751D"/>
    <w:rsid w:val="00546D0D"/>
    <w:rsid w:val="00574A8C"/>
    <w:rsid w:val="00575EED"/>
    <w:rsid w:val="00576F47"/>
    <w:rsid w:val="005A1508"/>
    <w:rsid w:val="005A4917"/>
    <w:rsid w:val="005B1663"/>
    <w:rsid w:val="005B3508"/>
    <w:rsid w:val="005B6237"/>
    <w:rsid w:val="005C19FD"/>
    <w:rsid w:val="005C35EE"/>
    <w:rsid w:val="005E38A9"/>
    <w:rsid w:val="005E67E5"/>
    <w:rsid w:val="005F0364"/>
    <w:rsid w:val="005F364F"/>
    <w:rsid w:val="00601A2D"/>
    <w:rsid w:val="006137EA"/>
    <w:rsid w:val="00616455"/>
    <w:rsid w:val="00617B72"/>
    <w:rsid w:val="00624656"/>
    <w:rsid w:val="00641610"/>
    <w:rsid w:val="00646A98"/>
    <w:rsid w:val="00650936"/>
    <w:rsid w:val="00654832"/>
    <w:rsid w:val="00662372"/>
    <w:rsid w:val="00662478"/>
    <w:rsid w:val="0067596A"/>
    <w:rsid w:val="00692E93"/>
    <w:rsid w:val="006A0669"/>
    <w:rsid w:val="006A0E31"/>
    <w:rsid w:val="006A3C19"/>
    <w:rsid w:val="006A5B68"/>
    <w:rsid w:val="006B4E36"/>
    <w:rsid w:val="006C33DB"/>
    <w:rsid w:val="006C6FAD"/>
    <w:rsid w:val="006F0CCB"/>
    <w:rsid w:val="006F2450"/>
    <w:rsid w:val="00706C7D"/>
    <w:rsid w:val="00706D3A"/>
    <w:rsid w:val="007159AA"/>
    <w:rsid w:val="00752D01"/>
    <w:rsid w:val="0075602F"/>
    <w:rsid w:val="00766D2F"/>
    <w:rsid w:val="007670B0"/>
    <w:rsid w:val="00780BEA"/>
    <w:rsid w:val="007A063E"/>
    <w:rsid w:val="007B66A1"/>
    <w:rsid w:val="007B7A0E"/>
    <w:rsid w:val="007C1849"/>
    <w:rsid w:val="007C2BC2"/>
    <w:rsid w:val="007C3CC0"/>
    <w:rsid w:val="007E2685"/>
    <w:rsid w:val="007F248F"/>
    <w:rsid w:val="007F24E8"/>
    <w:rsid w:val="007F3B23"/>
    <w:rsid w:val="008165BB"/>
    <w:rsid w:val="008221E4"/>
    <w:rsid w:val="00837590"/>
    <w:rsid w:val="00841710"/>
    <w:rsid w:val="008530AA"/>
    <w:rsid w:val="00860C8D"/>
    <w:rsid w:val="0087174A"/>
    <w:rsid w:val="0087546A"/>
    <w:rsid w:val="008772F4"/>
    <w:rsid w:val="00893E53"/>
    <w:rsid w:val="008A652F"/>
    <w:rsid w:val="008A7100"/>
    <w:rsid w:val="008C3AFD"/>
    <w:rsid w:val="008D1B23"/>
    <w:rsid w:val="008D332D"/>
    <w:rsid w:val="008D4C3A"/>
    <w:rsid w:val="008D6462"/>
    <w:rsid w:val="008E5AE8"/>
    <w:rsid w:val="008F3A81"/>
    <w:rsid w:val="008F6D92"/>
    <w:rsid w:val="0090268F"/>
    <w:rsid w:val="00914A91"/>
    <w:rsid w:val="00917383"/>
    <w:rsid w:val="0092710B"/>
    <w:rsid w:val="00931A50"/>
    <w:rsid w:val="00931FA5"/>
    <w:rsid w:val="0094468C"/>
    <w:rsid w:val="00950F87"/>
    <w:rsid w:val="00965C94"/>
    <w:rsid w:val="00967F3E"/>
    <w:rsid w:val="00982B41"/>
    <w:rsid w:val="009935C0"/>
    <w:rsid w:val="009B02CE"/>
    <w:rsid w:val="009B0968"/>
    <w:rsid w:val="009C2F32"/>
    <w:rsid w:val="009C64BE"/>
    <w:rsid w:val="009C7622"/>
    <w:rsid w:val="009C799F"/>
    <w:rsid w:val="009D0729"/>
    <w:rsid w:val="009D5D4A"/>
    <w:rsid w:val="009D6157"/>
    <w:rsid w:val="009E17B8"/>
    <w:rsid w:val="009E2A55"/>
    <w:rsid w:val="009E64CF"/>
    <w:rsid w:val="00A05560"/>
    <w:rsid w:val="00A05A24"/>
    <w:rsid w:val="00A11170"/>
    <w:rsid w:val="00A1687F"/>
    <w:rsid w:val="00A26EB7"/>
    <w:rsid w:val="00A41125"/>
    <w:rsid w:val="00A5001A"/>
    <w:rsid w:val="00A50C98"/>
    <w:rsid w:val="00A5262E"/>
    <w:rsid w:val="00A601EC"/>
    <w:rsid w:val="00A67E0E"/>
    <w:rsid w:val="00A71CD2"/>
    <w:rsid w:val="00A7644D"/>
    <w:rsid w:val="00A9189F"/>
    <w:rsid w:val="00A92B3B"/>
    <w:rsid w:val="00AA5C07"/>
    <w:rsid w:val="00AA6F4D"/>
    <w:rsid w:val="00AC1C61"/>
    <w:rsid w:val="00AC52A5"/>
    <w:rsid w:val="00AE500C"/>
    <w:rsid w:val="00AF0DBA"/>
    <w:rsid w:val="00B01443"/>
    <w:rsid w:val="00B0159A"/>
    <w:rsid w:val="00B162A5"/>
    <w:rsid w:val="00B3263C"/>
    <w:rsid w:val="00B51B1C"/>
    <w:rsid w:val="00B5364D"/>
    <w:rsid w:val="00B63F0D"/>
    <w:rsid w:val="00B668B0"/>
    <w:rsid w:val="00B67071"/>
    <w:rsid w:val="00B711D1"/>
    <w:rsid w:val="00B7585E"/>
    <w:rsid w:val="00BB194D"/>
    <w:rsid w:val="00BB212B"/>
    <w:rsid w:val="00BC3B14"/>
    <w:rsid w:val="00BC3B9F"/>
    <w:rsid w:val="00BD4D88"/>
    <w:rsid w:val="00BE0D15"/>
    <w:rsid w:val="00BE1A18"/>
    <w:rsid w:val="00BE7985"/>
    <w:rsid w:val="00BF4F9E"/>
    <w:rsid w:val="00C05312"/>
    <w:rsid w:val="00C21FC8"/>
    <w:rsid w:val="00C342FB"/>
    <w:rsid w:val="00C36EBD"/>
    <w:rsid w:val="00C41AD7"/>
    <w:rsid w:val="00C51817"/>
    <w:rsid w:val="00C52F40"/>
    <w:rsid w:val="00C56860"/>
    <w:rsid w:val="00C56D09"/>
    <w:rsid w:val="00C63BF4"/>
    <w:rsid w:val="00C72328"/>
    <w:rsid w:val="00C82C83"/>
    <w:rsid w:val="00C9258A"/>
    <w:rsid w:val="00CA1498"/>
    <w:rsid w:val="00CC0245"/>
    <w:rsid w:val="00CE2310"/>
    <w:rsid w:val="00CF07A8"/>
    <w:rsid w:val="00D1779A"/>
    <w:rsid w:val="00D26664"/>
    <w:rsid w:val="00D2736D"/>
    <w:rsid w:val="00D408AC"/>
    <w:rsid w:val="00D620BE"/>
    <w:rsid w:val="00D66905"/>
    <w:rsid w:val="00D67357"/>
    <w:rsid w:val="00D71AF7"/>
    <w:rsid w:val="00D77253"/>
    <w:rsid w:val="00D84788"/>
    <w:rsid w:val="00D903DC"/>
    <w:rsid w:val="00DA0183"/>
    <w:rsid w:val="00DB0C09"/>
    <w:rsid w:val="00DB180E"/>
    <w:rsid w:val="00DD7640"/>
    <w:rsid w:val="00DF11AC"/>
    <w:rsid w:val="00E11424"/>
    <w:rsid w:val="00E27467"/>
    <w:rsid w:val="00E4011A"/>
    <w:rsid w:val="00E4110D"/>
    <w:rsid w:val="00E52D8B"/>
    <w:rsid w:val="00E64FBC"/>
    <w:rsid w:val="00E650C7"/>
    <w:rsid w:val="00E7710E"/>
    <w:rsid w:val="00E8240D"/>
    <w:rsid w:val="00E83EB8"/>
    <w:rsid w:val="00E84B8B"/>
    <w:rsid w:val="00E86EE3"/>
    <w:rsid w:val="00EB1237"/>
    <w:rsid w:val="00ED1A87"/>
    <w:rsid w:val="00F04669"/>
    <w:rsid w:val="00F104A7"/>
    <w:rsid w:val="00F23B3B"/>
    <w:rsid w:val="00F31239"/>
    <w:rsid w:val="00F53E9C"/>
    <w:rsid w:val="00F547AE"/>
    <w:rsid w:val="00F548AF"/>
    <w:rsid w:val="00F55F65"/>
    <w:rsid w:val="00F6257D"/>
    <w:rsid w:val="00F6671D"/>
    <w:rsid w:val="00F66928"/>
    <w:rsid w:val="00F72346"/>
    <w:rsid w:val="00F74F32"/>
    <w:rsid w:val="00F77051"/>
    <w:rsid w:val="00F866E4"/>
    <w:rsid w:val="00F95A3A"/>
    <w:rsid w:val="00FB0608"/>
    <w:rsid w:val="00FB295D"/>
    <w:rsid w:val="00FB6A43"/>
    <w:rsid w:val="00FC7FAC"/>
    <w:rsid w:val="00FD08A5"/>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5BC56A"/>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councillor-workbook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www.w3.org/XML/1998/namespace"/>
    <ds:schemaRef ds:uri="http://purl.org/dc/elements/1.1/"/>
    <ds:schemaRef ds:uri="http://schemas.openxmlformats.org/package/2006/metadata/core-properties"/>
    <ds:schemaRef ds:uri="1c8a0e75-f4bc-4eb4-8ed0-578eaea9e1ca"/>
    <ds:schemaRef ds:uri="http://schemas.microsoft.com/office/2006/metadata/properties"/>
    <ds:schemaRef ds:uri="http://schemas.microsoft.com/office/infopath/2007/PartnerControls"/>
    <ds:schemaRef ds:uri="c8febe6a-14d9-43ab-83c3-c48f478fa47c"/>
    <ds:schemaRef ds:uri="http://purl.org/dc/dcmitype/"/>
    <ds:schemaRef ds:uri="http://purl.org/dc/term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705141D3-2C93-406F-88C1-8C250D347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2697B9-2DA1-4C85-B36B-D0255D00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1656D123</Template>
  <TotalTime>4</TotalTime>
  <Pages>4</Pages>
  <Words>1118</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5</cp:revision>
  <cp:lastPrinted>2016-06-22T11:05:00Z</cp:lastPrinted>
  <dcterms:created xsi:type="dcterms:W3CDTF">2016-07-01T10:19:00Z</dcterms:created>
  <dcterms:modified xsi:type="dcterms:W3CDTF">2016-07-04T09:29:00Z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